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00ED" w:rsidRDefault="005700ED" w:rsidP="005700ED">
      <w:pPr>
        <w:spacing w:line="480" w:lineRule="auto"/>
        <w:divId w:val="648443303"/>
        <w:rPr>
          <w:rFonts w:ascii="Times New Roman" w:eastAsia="Times New Roman" w:hAnsi="Times New Roman" w:cs="Times New Roman"/>
          <w:color w:val="565A5C"/>
          <w:spacing w:val="3"/>
          <w:sz w:val="24"/>
          <w:szCs w:val="24"/>
        </w:rPr>
      </w:pPr>
    </w:p>
    <w:p w:rsidR="005700ED" w:rsidRDefault="005700ED" w:rsidP="005700ED">
      <w:pPr>
        <w:spacing w:line="480" w:lineRule="auto"/>
        <w:divId w:val="648443303"/>
        <w:rPr>
          <w:rFonts w:ascii="Times New Roman" w:eastAsia="Times New Roman" w:hAnsi="Times New Roman" w:cs="Times New Roman"/>
          <w:color w:val="565A5C"/>
          <w:spacing w:val="3"/>
          <w:sz w:val="24"/>
          <w:szCs w:val="24"/>
        </w:rPr>
      </w:pPr>
    </w:p>
    <w:p w:rsidR="005700ED" w:rsidRDefault="005700ED" w:rsidP="005700ED">
      <w:pPr>
        <w:spacing w:line="480" w:lineRule="auto"/>
        <w:divId w:val="648443303"/>
        <w:rPr>
          <w:rFonts w:ascii="Times New Roman" w:eastAsia="Times New Roman" w:hAnsi="Times New Roman" w:cs="Times New Roman"/>
          <w:color w:val="565A5C"/>
          <w:spacing w:val="3"/>
          <w:sz w:val="24"/>
          <w:szCs w:val="24"/>
        </w:rPr>
      </w:pPr>
    </w:p>
    <w:p w:rsidR="005700ED" w:rsidRDefault="005700ED" w:rsidP="005700ED">
      <w:pPr>
        <w:spacing w:line="480" w:lineRule="auto"/>
        <w:divId w:val="648443303"/>
        <w:rPr>
          <w:rFonts w:ascii="Times New Roman" w:eastAsia="Times New Roman" w:hAnsi="Times New Roman" w:cs="Times New Roman"/>
          <w:color w:val="565A5C"/>
          <w:spacing w:val="3"/>
          <w:sz w:val="24"/>
          <w:szCs w:val="24"/>
        </w:rPr>
      </w:pPr>
    </w:p>
    <w:p w:rsidR="005700ED" w:rsidRDefault="005700ED" w:rsidP="005700ED">
      <w:pPr>
        <w:spacing w:line="480" w:lineRule="auto"/>
        <w:divId w:val="648443303"/>
        <w:rPr>
          <w:rFonts w:ascii="Times New Roman" w:eastAsia="Times New Roman" w:hAnsi="Times New Roman" w:cs="Times New Roman"/>
          <w:color w:val="565A5C"/>
          <w:spacing w:val="3"/>
          <w:sz w:val="24"/>
          <w:szCs w:val="24"/>
        </w:rPr>
      </w:pPr>
    </w:p>
    <w:p w:rsidR="005700ED" w:rsidRDefault="005700ED" w:rsidP="005700ED">
      <w:pPr>
        <w:spacing w:line="480" w:lineRule="auto"/>
        <w:divId w:val="648443303"/>
        <w:rPr>
          <w:rFonts w:ascii="Times New Roman" w:eastAsia="Times New Roman" w:hAnsi="Times New Roman" w:cs="Times New Roman"/>
          <w:color w:val="565A5C"/>
          <w:spacing w:val="3"/>
          <w:sz w:val="24"/>
          <w:szCs w:val="24"/>
        </w:rPr>
      </w:pPr>
    </w:p>
    <w:p w:rsidR="005700ED" w:rsidRDefault="005700ED" w:rsidP="005700ED">
      <w:pPr>
        <w:spacing w:line="480" w:lineRule="auto"/>
        <w:divId w:val="648443303"/>
        <w:rPr>
          <w:rFonts w:ascii="Times New Roman" w:eastAsia="Times New Roman" w:hAnsi="Times New Roman" w:cs="Times New Roman"/>
          <w:color w:val="565A5C"/>
          <w:spacing w:val="3"/>
          <w:sz w:val="24"/>
          <w:szCs w:val="24"/>
        </w:rPr>
      </w:pPr>
    </w:p>
    <w:p w:rsidR="005700ED" w:rsidRDefault="005700ED" w:rsidP="005700ED">
      <w:pPr>
        <w:spacing w:line="480" w:lineRule="auto"/>
        <w:divId w:val="648443303"/>
        <w:rPr>
          <w:rFonts w:ascii="Times New Roman" w:eastAsia="Times New Roman" w:hAnsi="Times New Roman" w:cs="Times New Roman"/>
          <w:color w:val="565A5C"/>
          <w:spacing w:val="3"/>
          <w:sz w:val="24"/>
          <w:szCs w:val="24"/>
        </w:rPr>
      </w:pPr>
    </w:p>
    <w:p w:rsidR="005700ED" w:rsidRDefault="005700ED" w:rsidP="005700ED">
      <w:pPr>
        <w:spacing w:line="480" w:lineRule="auto"/>
        <w:divId w:val="648443303"/>
        <w:rPr>
          <w:rFonts w:ascii="Times New Roman" w:eastAsia="Times New Roman" w:hAnsi="Times New Roman" w:cs="Times New Roman"/>
          <w:color w:val="565A5C"/>
          <w:spacing w:val="3"/>
          <w:sz w:val="24"/>
          <w:szCs w:val="24"/>
        </w:rPr>
      </w:pPr>
    </w:p>
    <w:p w:rsidR="005700ED" w:rsidRDefault="005700ED" w:rsidP="005700ED">
      <w:pPr>
        <w:spacing w:line="480" w:lineRule="auto"/>
        <w:divId w:val="648443303"/>
        <w:rPr>
          <w:rFonts w:ascii="Times New Roman" w:eastAsia="Times New Roman" w:hAnsi="Times New Roman" w:cs="Times New Roman"/>
          <w:color w:val="565A5C"/>
          <w:spacing w:val="3"/>
          <w:sz w:val="24"/>
          <w:szCs w:val="24"/>
        </w:rPr>
      </w:pPr>
    </w:p>
    <w:p w:rsidR="005700ED" w:rsidRDefault="005700ED" w:rsidP="005700ED">
      <w:pPr>
        <w:spacing w:line="480" w:lineRule="auto"/>
        <w:divId w:val="648443303"/>
        <w:rPr>
          <w:rFonts w:ascii="Times New Roman" w:eastAsia="Times New Roman" w:hAnsi="Times New Roman" w:cs="Times New Roman"/>
          <w:color w:val="565A5C"/>
          <w:spacing w:val="3"/>
          <w:sz w:val="24"/>
          <w:szCs w:val="24"/>
        </w:rPr>
      </w:pPr>
    </w:p>
    <w:p w:rsidR="00246773" w:rsidRDefault="00961DB6" w:rsidP="005700ED">
      <w:pPr>
        <w:spacing w:line="480" w:lineRule="auto"/>
        <w:jc w:val="center"/>
        <w:divId w:val="648443303"/>
        <w:rPr>
          <w:rFonts w:ascii="Times New Roman" w:eastAsia="Times New Roman" w:hAnsi="Times New Roman" w:cs="Times New Roman"/>
          <w:color w:val="565A5C"/>
          <w:spacing w:val="3"/>
          <w:sz w:val="24"/>
          <w:szCs w:val="24"/>
        </w:rPr>
      </w:pPr>
      <w:r w:rsidRPr="0002711D">
        <w:rPr>
          <w:rFonts w:ascii="Times New Roman" w:eastAsia="Times New Roman" w:hAnsi="Times New Roman" w:cs="Times New Roman"/>
          <w:color w:val="565A5C"/>
          <w:spacing w:val="3"/>
          <w:sz w:val="24"/>
          <w:szCs w:val="24"/>
        </w:rPr>
        <w:t>Introduction to Social Work (2019S)</w:t>
      </w:r>
    </w:p>
    <w:p w:rsidR="005700ED" w:rsidRDefault="005700ED" w:rsidP="005700ED">
      <w:pPr>
        <w:spacing w:line="480" w:lineRule="auto"/>
        <w:jc w:val="center"/>
        <w:divId w:val="648443303"/>
        <w:rPr>
          <w:rFonts w:ascii="Times New Roman" w:eastAsia="Times New Roman" w:hAnsi="Times New Roman" w:cs="Times New Roman"/>
          <w:color w:val="565A5C"/>
          <w:spacing w:val="3"/>
          <w:sz w:val="24"/>
          <w:szCs w:val="24"/>
        </w:rPr>
      </w:pPr>
      <w:r>
        <w:rPr>
          <w:rFonts w:ascii="Times New Roman" w:eastAsia="Times New Roman" w:hAnsi="Times New Roman" w:cs="Times New Roman"/>
          <w:color w:val="565A5C"/>
          <w:spacing w:val="3"/>
          <w:sz w:val="24"/>
          <w:szCs w:val="24"/>
        </w:rPr>
        <w:t>Name</w:t>
      </w:r>
    </w:p>
    <w:p w:rsidR="005700ED" w:rsidRDefault="005700ED" w:rsidP="005700ED">
      <w:pPr>
        <w:spacing w:line="480" w:lineRule="auto"/>
        <w:jc w:val="center"/>
        <w:divId w:val="648443303"/>
        <w:rPr>
          <w:rFonts w:ascii="Times New Roman" w:eastAsia="Times New Roman" w:hAnsi="Times New Roman" w:cs="Times New Roman"/>
          <w:color w:val="565A5C"/>
          <w:spacing w:val="3"/>
          <w:sz w:val="24"/>
          <w:szCs w:val="24"/>
        </w:rPr>
      </w:pPr>
      <w:r>
        <w:rPr>
          <w:rFonts w:ascii="Times New Roman" w:eastAsia="Times New Roman" w:hAnsi="Times New Roman" w:cs="Times New Roman"/>
          <w:color w:val="565A5C"/>
          <w:spacing w:val="3"/>
          <w:sz w:val="24"/>
          <w:szCs w:val="24"/>
        </w:rPr>
        <w:t>Institution of affiliation</w:t>
      </w:r>
    </w:p>
    <w:p w:rsidR="005700ED" w:rsidRDefault="005700ED" w:rsidP="005700ED">
      <w:pPr>
        <w:spacing w:line="480" w:lineRule="auto"/>
        <w:jc w:val="center"/>
        <w:divId w:val="648443303"/>
        <w:rPr>
          <w:rFonts w:ascii="Times New Roman" w:eastAsia="Times New Roman" w:hAnsi="Times New Roman" w:cs="Times New Roman"/>
          <w:color w:val="565A5C"/>
          <w:spacing w:val="3"/>
          <w:sz w:val="24"/>
          <w:szCs w:val="24"/>
        </w:rPr>
      </w:pPr>
      <w:r>
        <w:rPr>
          <w:rFonts w:ascii="Times New Roman" w:eastAsia="Times New Roman" w:hAnsi="Times New Roman" w:cs="Times New Roman"/>
          <w:color w:val="565A5C"/>
          <w:spacing w:val="3"/>
          <w:sz w:val="24"/>
          <w:szCs w:val="24"/>
        </w:rPr>
        <w:t>Date</w:t>
      </w:r>
    </w:p>
    <w:p w:rsidR="005700ED" w:rsidRDefault="005700ED" w:rsidP="005700ED">
      <w:pPr>
        <w:spacing w:line="480" w:lineRule="auto"/>
        <w:divId w:val="648443303"/>
        <w:rPr>
          <w:rFonts w:ascii="Times New Roman" w:eastAsia="Times New Roman" w:hAnsi="Times New Roman" w:cs="Times New Roman"/>
          <w:color w:val="565A5C"/>
          <w:spacing w:val="3"/>
          <w:sz w:val="24"/>
          <w:szCs w:val="24"/>
        </w:rPr>
      </w:pPr>
    </w:p>
    <w:p w:rsidR="005700ED" w:rsidRDefault="005700ED" w:rsidP="005700ED">
      <w:pPr>
        <w:spacing w:line="480" w:lineRule="auto"/>
        <w:divId w:val="648443303"/>
        <w:rPr>
          <w:rFonts w:ascii="Times New Roman" w:eastAsia="Times New Roman" w:hAnsi="Times New Roman" w:cs="Times New Roman"/>
          <w:color w:val="565A5C"/>
          <w:spacing w:val="3"/>
          <w:sz w:val="24"/>
          <w:szCs w:val="24"/>
        </w:rPr>
      </w:pPr>
    </w:p>
    <w:p w:rsidR="005700ED" w:rsidRDefault="005700ED" w:rsidP="005700ED">
      <w:pPr>
        <w:spacing w:line="480" w:lineRule="auto"/>
        <w:divId w:val="648443303"/>
        <w:rPr>
          <w:rFonts w:ascii="Times New Roman" w:eastAsia="Times New Roman" w:hAnsi="Times New Roman" w:cs="Times New Roman"/>
          <w:color w:val="565A5C"/>
          <w:spacing w:val="3"/>
          <w:sz w:val="24"/>
          <w:szCs w:val="24"/>
        </w:rPr>
      </w:pPr>
    </w:p>
    <w:p w:rsidR="00961DB6" w:rsidRPr="005700ED" w:rsidRDefault="005700ED" w:rsidP="005700ED">
      <w:pPr>
        <w:pStyle w:val="ListParagraph"/>
        <w:numPr>
          <w:ilvl w:val="0"/>
          <w:numId w:val="3"/>
        </w:numPr>
        <w:spacing w:line="480" w:lineRule="auto"/>
        <w:divId w:val="648443303"/>
        <w:rPr>
          <w:rFonts w:ascii="Times New Roman" w:eastAsia="Times New Roman" w:hAnsi="Times New Roman" w:cs="Times New Roman"/>
          <w:color w:val="565A5C"/>
          <w:spacing w:val="3"/>
          <w:sz w:val="24"/>
          <w:szCs w:val="24"/>
        </w:rPr>
      </w:pPr>
      <w:r>
        <w:rPr>
          <w:rFonts w:ascii="Times New Roman" w:eastAsia="Times New Roman" w:hAnsi="Times New Roman" w:cs="Times New Roman"/>
          <w:color w:val="565A5C"/>
          <w:spacing w:val="3"/>
          <w:sz w:val="24"/>
          <w:szCs w:val="24"/>
          <w:bdr w:val="none" w:sz="0" w:space="0" w:color="auto" w:frame="1"/>
        </w:rPr>
        <w:lastRenderedPageBreak/>
        <w:t>C</w:t>
      </w:r>
      <w:r w:rsidR="00C510CF" w:rsidRPr="005700ED">
        <w:rPr>
          <w:rFonts w:ascii="Times New Roman" w:eastAsia="Times New Roman" w:hAnsi="Times New Roman" w:cs="Times New Roman"/>
          <w:color w:val="565A5C"/>
          <w:spacing w:val="3"/>
          <w:sz w:val="24"/>
          <w:szCs w:val="24"/>
          <w:bdr w:val="none" w:sz="0" w:space="0" w:color="auto" w:frame="1"/>
        </w:rPr>
        <w:t>ultural competency</w:t>
      </w:r>
      <w:r w:rsidR="00A10F44" w:rsidRPr="005700ED">
        <w:rPr>
          <w:rFonts w:ascii="Times New Roman" w:eastAsia="Times New Roman" w:hAnsi="Times New Roman" w:cs="Times New Roman"/>
          <w:color w:val="565A5C"/>
          <w:spacing w:val="3"/>
          <w:sz w:val="24"/>
          <w:szCs w:val="24"/>
          <w:bdr w:val="none" w:sz="0" w:space="0" w:color="auto" w:frame="1"/>
        </w:rPr>
        <w:t xml:space="preserve"> is the ability of organizations and health providers to deliver health services that meet the social and cultural needs of the patient. It eliminates disparities that may exist between different cultures.</w:t>
      </w:r>
      <w:r w:rsidR="00EC236E" w:rsidRPr="005700ED">
        <w:rPr>
          <w:rFonts w:ascii="Times New Roman" w:eastAsia="Times New Roman" w:hAnsi="Times New Roman" w:cs="Times New Roman"/>
          <w:color w:val="565A5C"/>
          <w:spacing w:val="3"/>
          <w:sz w:val="24"/>
          <w:szCs w:val="24"/>
          <w:bdr w:val="none" w:sz="0" w:space="0" w:color="auto" w:frame="1"/>
        </w:rPr>
        <w:t xml:space="preserve"> A culture can be a group such as the homeless, religion, teens or the elderly.</w:t>
      </w:r>
      <w:r w:rsidR="00A10F44" w:rsidRPr="005700ED">
        <w:rPr>
          <w:rFonts w:ascii="Times New Roman" w:eastAsia="Times New Roman" w:hAnsi="Times New Roman" w:cs="Times New Roman"/>
          <w:color w:val="565A5C"/>
          <w:spacing w:val="3"/>
          <w:sz w:val="24"/>
          <w:szCs w:val="24"/>
          <w:bdr w:val="none" w:sz="0" w:space="0" w:color="auto" w:frame="1"/>
        </w:rPr>
        <w:t xml:space="preserve">  </w:t>
      </w:r>
      <w:r w:rsidR="00C510CF" w:rsidRPr="005700ED">
        <w:rPr>
          <w:rFonts w:ascii="Times New Roman" w:eastAsia="Times New Roman" w:hAnsi="Times New Roman" w:cs="Times New Roman"/>
          <w:color w:val="565A5C"/>
          <w:spacing w:val="3"/>
          <w:sz w:val="24"/>
          <w:szCs w:val="24"/>
          <w:bdr w:val="none" w:sz="0" w:space="0" w:color="auto" w:frame="1"/>
        </w:rPr>
        <w:t>To achieve this, social workers</w:t>
      </w:r>
      <w:r w:rsidR="00EC236E" w:rsidRPr="005700ED">
        <w:rPr>
          <w:rFonts w:ascii="Times New Roman" w:eastAsia="Times New Roman" w:hAnsi="Times New Roman" w:cs="Times New Roman"/>
          <w:color w:val="565A5C"/>
          <w:spacing w:val="3"/>
          <w:sz w:val="24"/>
          <w:szCs w:val="24"/>
          <w:bdr w:val="none" w:sz="0" w:space="0" w:color="auto" w:frame="1"/>
        </w:rPr>
        <w:t xml:space="preserve"> need to treat their clients without stereotyping them on the basis of their cultures. Each individual should be handled independently regardless of their origin. Social workers should also be respectful and </w:t>
      </w:r>
      <w:r w:rsidR="00EC236E" w:rsidRPr="00422FB2">
        <w:rPr>
          <w:rFonts w:ascii="Times New Roman" w:eastAsia="Times New Roman" w:hAnsi="Times New Roman" w:cs="Times New Roman"/>
          <w:noProof/>
          <w:color w:val="565A5C"/>
          <w:spacing w:val="3"/>
          <w:sz w:val="24"/>
          <w:szCs w:val="24"/>
          <w:bdr w:val="none" w:sz="0" w:space="0" w:color="auto" w:frame="1"/>
        </w:rPr>
        <w:t>open</w:t>
      </w:r>
      <w:r w:rsidR="00422FB2">
        <w:rPr>
          <w:rFonts w:ascii="Times New Roman" w:eastAsia="Times New Roman" w:hAnsi="Times New Roman" w:cs="Times New Roman"/>
          <w:noProof/>
          <w:color w:val="565A5C"/>
          <w:spacing w:val="3"/>
          <w:sz w:val="24"/>
          <w:szCs w:val="24"/>
          <w:bdr w:val="none" w:sz="0" w:space="0" w:color="auto" w:frame="1"/>
        </w:rPr>
        <w:t>-</w:t>
      </w:r>
      <w:r w:rsidR="00EC236E" w:rsidRPr="00422FB2">
        <w:rPr>
          <w:rFonts w:ascii="Times New Roman" w:eastAsia="Times New Roman" w:hAnsi="Times New Roman" w:cs="Times New Roman"/>
          <w:noProof/>
          <w:color w:val="565A5C"/>
          <w:spacing w:val="3"/>
          <w:sz w:val="24"/>
          <w:szCs w:val="24"/>
          <w:bdr w:val="none" w:sz="0" w:space="0" w:color="auto" w:frame="1"/>
        </w:rPr>
        <w:t>minded</w:t>
      </w:r>
      <w:r w:rsidR="00EC236E" w:rsidRPr="005700ED">
        <w:rPr>
          <w:rFonts w:ascii="Times New Roman" w:eastAsia="Times New Roman" w:hAnsi="Times New Roman" w:cs="Times New Roman"/>
          <w:color w:val="565A5C"/>
          <w:spacing w:val="3"/>
          <w:sz w:val="24"/>
          <w:szCs w:val="24"/>
          <w:bdr w:val="none" w:sz="0" w:space="0" w:color="auto" w:frame="1"/>
        </w:rPr>
        <w:t xml:space="preserve"> while being willing to </w:t>
      </w:r>
      <w:r w:rsidR="00010E0C" w:rsidRPr="005700ED">
        <w:rPr>
          <w:rFonts w:ascii="Times New Roman" w:eastAsia="Times New Roman" w:hAnsi="Times New Roman" w:cs="Times New Roman"/>
          <w:color w:val="565A5C"/>
          <w:spacing w:val="3"/>
          <w:sz w:val="24"/>
          <w:szCs w:val="24"/>
          <w:bdr w:val="none" w:sz="0" w:space="0" w:color="auto" w:frame="1"/>
        </w:rPr>
        <w:t>learn. This</w:t>
      </w:r>
      <w:r w:rsidR="00EC236E" w:rsidRPr="005700ED">
        <w:rPr>
          <w:rFonts w:ascii="Times New Roman" w:eastAsia="Times New Roman" w:hAnsi="Times New Roman" w:cs="Times New Roman"/>
          <w:color w:val="565A5C"/>
          <w:spacing w:val="3"/>
          <w:sz w:val="24"/>
          <w:szCs w:val="24"/>
          <w:bdr w:val="none" w:sz="0" w:space="0" w:color="auto" w:frame="1"/>
        </w:rPr>
        <w:t xml:space="preserve"> corresponds with being respectful and having demeanor as </w:t>
      </w:r>
      <w:r w:rsidR="00010E0C" w:rsidRPr="005700ED">
        <w:rPr>
          <w:rFonts w:ascii="Times New Roman" w:eastAsia="Times New Roman" w:hAnsi="Times New Roman" w:cs="Times New Roman"/>
          <w:color w:val="565A5C"/>
          <w:spacing w:val="3"/>
          <w:sz w:val="24"/>
          <w:szCs w:val="24"/>
          <w:bdr w:val="none" w:sz="0" w:space="0" w:color="auto" w:frame="1"/>
        </w:rPr>
        <w:t>taught</w:t>
      </w:r>
      <w:r w:rsidR="00EC236E" w:rsidRPr="005700ED">
        <w:rPr>
          <w:rFonts w:ascii="Times New Roman" w:eastAsia="Times New Roman" w:hAnsi="Times New Roman" w:cs="Times New Roman"/>
          <w:color w:val="565A5C"/>
          <w:spacing w:val="3"/>
          <w:sz w:val="24"/>
          <w:szCs w:val="24"/>
          <w:bdr w:val="none" w:sz="0" w:space="0" w:color="auto" w:frame="1"/>
        </w:rPr>
        <w:t xml:space="preserve"> in the text.</w:t>
      </w:r>
      <w:r w:rsidR="004575DD" w:rsidRPr="005700ED">
        <w:rPr>
          <w:rFonts w:ascii="Times New Roman" w:eastAsia="Times New Roman" w:hAnsi="Times New Roman" w:cs="Times New Roman"/>
          <w:color w:val="565A5C"/>
          <w:spacing w:val="3"/>
          <w:sz w:val="24"/>
          <w:szCs w:val="24"/>
          <w:bdr w:val="none" w:sz="0" w:space="0" w:color="auto" w:frame="1"/>
        </w:rPr>
        <w:t xml:space="preserve"> They should also be willing to understand and the needs of their patients and offer quality healthcare. This will minimize recurring of conditions. </w:t>
      </w:r>
      <w:r w:rsidR="00A4577F" w:rsidRPr="005700ED">
        <w:rPr>
          <w:rFonts w:ascii="Times New Roman" w:eastAsia="Times New Roman" w:hAnsi="Times New Roman" w:cs="Times New Roman"/>
          <w:color w:val="565A5C"/>
          <w:spacing w:val="3"/>
          <w:sz w:val="24"/>
          <w:szCs w:val="24"/>
          <w:bdr w:val="none" w:sz="0" w:space="0" w:color="auto" w:frame="1"/>
        </w:rPr>
        <w:t>It corresponds with maintaining</w:t>
      </w:r>
      <w:r w:rsidR="00D45446" w:rsidRPr="005700ED">
        <w:rPr>
          <w:rFonts w:ascii="Times New Roman" w:eastAsia="Times New Roman" w:hAnsi="Times New Roman" w:cs="Times New Roman"/>
          <w:color w:val="565A5C"/>
          <w:spacing w:val="3"/>
          <w:sz w:val="24"/>
          <w:szCs w:val="24"/>
          <w:bdr w:val="none" w:sz="0" w:space="0" w:color="auto" w:frame="1"/>
        </w:rPr>
        <w:t xml:space="preserve"> high standards of</w:t>
      </w:r>
      <w:r w:rsidR="00A4577F" w:rsidRPr="005700ED">
        <w:rPr>
          <w:rFonts w:ascii="Times New Roman" w:eastAsia="Times New Roman" w:hAnsi="Times New Roman" w:cs="Times New Roman"/>
          <w:color w:val="565A5C"/>
          <w:spacing w:val="3"/>
          <w:sz w:val="24"/>
          <w:szCs w:val="24"/>
          <w:bdr w:val="none" w:sz="0" w:space="0" w:color="auto" w:frame="1"/>
        </w:rPr>
        <w:t xml:space="preserve"> professionalism as taught in the book.</w:t>
      </w:r>
      <w:r w:rsidR="00B167AE" w:rsidRPr="005700ED">
        <w:rPr>
          <w:rFonts w:ascii="Times New Roman" w:eastAsia="Times New Roman" w:hAnsi="Times New Roman" w:cs="Times New Roman"/>
          <w:color w:val="565A5C"/>
          <w:spacing w:val="3"/>
          <w:sz w:val="24"/>
          <w:szCs w:val="24"/>
          <w:bdr w:val="none" w:sz="0" w:space="0" w:color="auto" w:frame="1"/>
        </w:rPr>
        <w:t xml:space="preserve"> The patients should also be treated with empathy and social workers should avoid being indifferent to the patient’s needs.</w:t>
      </w:r>
    </w:p>
    <w:p w:rsidR="00FD218F" w:rsidRPr="00422FB2" w:rsidRDefault="00D30A6A" w:rsidP="00422FB2">
      <w:pPr>
        <w:pStyle w:val="ListParagraph"/>
        <w:numPr>
          <w:ilvl w:val="0"/>
          <w:numId w:val="3"/>
        </w:numPr>
        <w:spacing w:after="0" w:line="480" w:lineRule="auto"/>
        <w:rPr>
          <w:rFonts w:ascii="Times New Roman" w:eastAsia="Times New Roman" w:hAnsi="Times New Roman" w:cs="Times New Roman"/>
          <w:color w:val="565A5C"/>
          <w:spacing w:val="3"/>
          <w:sz w:val="24"/>
          <w:szCs w:val="24"/>
        </w:rPr>
      </w:pPr>
      <w:r w:rsidRPr="00246773">
        <w:rPr>
          <w:rFonts w:ascii="Times New Roman" w:eastAsia="Times New Roman" w:hAnsi="Times New Roman" w:cs="Times New Roman"/>
          <w:color w:val="565A5C"/>
          <w:spacing w:val="3"/>
          <w:sz w:val="24"/>
          <w:szCs w:val="24"/>
        </w:rPr>
        <w:t xml:space="preserve">Managing </w:t>
      </w:r>
      <w:r w:rsidR="00847BAB" w:rsidRPr="00246773">
        <w:rPr>
          <w:rFonts w:ascii="Times New Roman" w:eastAsia="Times New Roman" w:hAnsi="Times New Roman" w:cs="Times New Roman"/>
          <w:color w:val="565A5C"/>
          <w:spacing w:val="3"/>
          <w:sz w:val="24"/>
          <w:szCs w:val="24"/>
        </w:rPr>
        <w:t>prejudice is the most important part of cultural competency. People have prejudices to different things. One should realize it may take time to avoid such prejudices and take steps toward managing it. The first step is</w:t>
      </w:r>
      <w:r w:rsidR="00422FB2">
        <w:rPr>
          <w:rFonts w:ascii="Times New Roman" w:eastAsia="Times New Roman" w:hAnsi="Times New Roman" w:cs="Times New Roman"/>
          <w:color w:val="565A5C"/>
          <w:spacing w:val="3"/>
          <w:sz w:val="24"/>
          <w:szCs w:val="24"/>
        </w:rPr>
        <w:t>,</w:t>
      </w:r>
      <w:r w:rsidR="00847BAB" w:rsidRPr="00246773">
        <w:rPr>
          <w:rFonts w:ascii="Times New Roman" w:eastAsia="Times New Roman" w:hAnsi="Times New Roman" w:cs="Times New Roman"/>
          <w:color w:val="565A5C"/>
          <w:spacing w:val="3"/>
          <w:sz w:val="24"/>
          <w:szCs w:val="24"/>
        </w:rPr>
        <w:t xml:space="preserve"> </w:t>
      </w:r>
      <w:r w:rsidR="00847BAB" w:rsidRPr="00422FB2">
        <w:rPr>
          <w:rFonts w:ascii="Times New Roman" w:eastAsia="Times New Roman" w:hAnsi="Times New Roman" w:cs="Times New Roman"/>
          <w:noProof/>
          <w:color w:val="565A5C"/>
          <w:spacing w:val="3"/>
          <w:sz w:val="24"/>
          <w:szCs w:val="24"/>
        </w:rPr>
        <w:t>to</w:t>
      </w:r>
      <w:r w:rsidR="00847BAB" w:rsidRPr="00246773">
        <w:rPr>
          <w:rFonts w:ascii="Times New Roman" w:eastAsia="Times New Roman" w:hAnsi="Times New Roman" w:cs="Times New Roman"/>
          <w:color w:val="565A5C"/>
          <w:spacing w:val="3"/>
          <w:sz w:val="24"/>
          <w:szCs w:val="24"/>
        </w:rPr>
        <w:t xml:space="preserve"> be honest with oneself and avoid ignoring the facts. Prejudice arises from what we have heard, seen or encountered in the past and it has nothing to do with </w:t>
      </w:r>
      <w:r w:rsidR="00422FB2">
        <w:rPr>
          <w:rFonts w:ascii="Times New Roman" w:eastAsia="Times New Roman" w:hAnsi="Times New Roman" w:cs="Times New Roman"/>
          <w:color w:val="565A5C"/>
          <w:spacing w:val="3"/>
          <w:sz w:val="24"/>
          <w:szCs w:val="24"/>
        </w:rPr>
        <w:t xml:space="preserve">the </w:t>
      </w:r>
      <w:r w:rsidR="00847BAB" w:rsidRPr="00422FB2">
        <w:rPr>
          <w:rFonts w:ascii="Times New Roman" w:eastAsia="Times New Roman" w:hAnsi="Times New Roman" w:cs="Times New Roman"/>
          <w:noProof/>
          <w:color w:val="565A5C"/>
          <w:spacing w:val="3"/>
          <w:sz w:val="24"/>
          <w:szCs w:val="24"/>
        </w:rPr>
        <w:t>first</w:t>
      </w:r>
      <w:r w:rsidR="00847BAB" w:rsidRPr="00246773">
        <w:rPr>
          <w:rFonts w:ascii="Times New Roman" w:eastAsia="Times New Roman" w:hAnsi="Times New Roman" w:cs="Times New Roman"/>
          <w:color w:val="565A5C"/>
          <w:spacing w:val="3"/>
          <w:sz w:val="24"/>
          <w:szCs w:val="24"/>
        </w:rPr>
        <w:t xml:space="preserve"> expression as many believe. </w:t>
      </w:r>
      <w:r w:rsidR="00684A34" w:rsidRPr="00246773">
        <w:rPr>
          <w:rFonts w:ascii="Times New Roman" w:eastAsia="Times New Roman" w:hAnsi="Times New Roman" w:cs="Times New Roman"/>
          <w:color w:val="565A5C"/>
          <w:spacing w:val="3"/>
          <w:sz w:val="24"/>
          <w:szCs w:val="24"/>
        </w:rPr>
        <w:t xml:space="preserve">For my </w:t>
      </w:r>
      <w:r w:rsidR="00684A34" w:rsidRPr="00422FB2">
        <w:rPr>
          <w:rFonts w:ascii="Times New Roman" w:eastAsia="Times New Roman" w:hAnsi="Times New Roman" w:cs="Times New Roman"/>
          <w:noProof/>
          <w:color w:val="565A5C"/>
          <w:spacing w:val="3"/>
          <w:sz w:val="24"/>
          <w:szCs w:val="24"/>
        </w:rPr>
        <w:t>case</w:t>
      </w:r>
      <w:r w:rsidR="00422FB2">
        <w:rPr>
          <w:rFonts w:ascii="Times New Roman" w:eastAsia="Times New Roman" w:hAnsi="Times New Roman" w:cs="Times New Roman"/>
          <w:noProof/>
          <w:color w:val="565A5C"/>
          <w:spacing w:val="3"/>
          <w:sz w:val="24"/>
          <w:szCs w:val="24"/>
        </w:rPr>
        <w:t>,</w:t>
      </w:r>
      <w:r w:rsidR="00684A34" w:rsidRPr="00246773">
        <w:rPr>
          <w:rFonts w:ascii="Times New Roman" w:eastAsia="Times New Roman" w:hAnsi="Times New Roman" w:cs="Times New Roman"/>
          <w:color w:val="565A5C"/>
          <w:spacing w:val="3"/>
          <w:sz w:val="24"/>
          <w:szCs w:val="24"/>
        </w:rPr>
        <w:t xml:space="preserve"> I have </w:t>
      </w:r>
      <w:r w:rsidR="00422FB2">
        <w:rPr>
          <w:rFonts w:ascii="Times New Roman" w:eastAsia="Times New Roman" w:hAnsi="Times New Roman" w:cs="Times New Roman"/>
          <w:color w:val="565A5C"/>
          <w:spacing w:val="3"/>
          <w:sz w:val="24"/>
          <w:szCs w:val="24"/>
        </w:rPr>
        <w:t xml:space="preserve">a </w:t>
      </w:r>
      <w:r w:rsidR="00684A34" w:rsidRPr="00422FB2">
        <w:rPr>
          <w:rFonts w:ascii="Times New Roman" w:eastAsia="Times New Roman" w:hAnsi="Times New Roman" w:cs="Times New Roman"/>
          <w:noProof/>
          <w:color w:val="565A5C"/>
          <w:spacing w:val="3"/>
          <w:sz w:val="24"/>
          <w:szCs w:val="24"/>
        </w:rPr>
        <w:t>prejudice</w:t>
      </w:r>
      <w:r w:rsidR="00684A34" w:rsidRPr="00246773">
        <w:rPr>
          <w:rFonts w:ascii="Times New Roman" w:eastAsia="Times New Roman" w:hAnsi="Times New Roman" w:cs="Times New Roman"/>
          <w:color w:val="565A5C"/>
          <w:spacing w:val="3"/>
          <w:sz w:val="24"/>
          <w:szCs w:val="24"/>
        </w:rPr>
        <w:t xml:space="preserve"> aga</w:t>
      </w:r>
      <w:r w:rsidR="00FD218F" w:rsidRPr="00246773">
        <w:rPr>
          <w:rFonts w:ascii="Times New Roman" w:eastAsia="Times New Roman" w:hAnsi="Times New Roman" w:cs="Times New Roman"/>
          <w:color w:val="565A5C"/>
          <w:spacing w:val="3"/>
          <w:sz w:val="24"/>
          <w:szCs w:val="24"/>
        </w:rPr>
        <w:t>inst dirty people</w:t>
      </w:r>
      <w:r w:rsidR="00852927" w:rsidRPr="00246773">
        <w:rPr>
          <w:rFonts w:ascii="Times New Roman" w:eastAsia="Times New Roman" w:hAnsi="Times New Roman" w:cs="Times New Roman"/>
          <w:color w:val="565A5C"/>
          <w:spacing w:val="3"/>
          <w:sz w:val="24"/>
          <w:szCs w:val="24"/>
        </w:rPr>
        <w:t xml:space="preserve"> an</w:t>
      </w:r>
      <w:r w:rsidR="00361066" w:rsidRPr="00246773">
        <w:rPr>
          <w:rFonts w:ascii="Times New Roman" w:eastAsia="Times New Roman" w:hAnsi="Times New Roman" w:cs="Times New Roman"/>
          <w:color w:val="565A5C"/>
          <w:spacing w:val="3"/>
          <w:sz w:val="24"/>
          <w:szCs w:val="24"/>
        </w:rPr>
        <w:t>d those who are obese.</w:t>
      </w:r>
      <w:r w:rsidR="00407107" w:rsidRPr="00246773">
        <w:rPr>
          <w:rFonts w:ascii="Times New Roman" w:eastAsia="Times New Roman" w:hAnsi="Times New Roman" w:cs="Times New Roman"/>
          <w:color w:val="565A5C"/>
          <w:spacing w:val="3"/>
          <w:sz w:val="24"/>
          <w:szCs w:val="24"/>
        </w:rPr>
        <w:t xml:space="preserve"> Dirty people seem like untrustworthy to me while the obese seem careless.</w:t>
      </w:r>
    </w:p>
    <w:p w:rsidR="00BD5B61" w:rsidRPr="00246773" w:rsidRDefault="00281784" w:rsidP="005700ED">
      <w:pPr>
        <w:pStyle w:val="ListParagraph"/>
        <w:numPr>
          <w:ilvl w:val="0"/>
          <w:numId w:val="3"/>
        </w:numPr>
        <w:spacing w:after="290" w:line="480" w:lineRule="auto"/>
        <w:rPr>
          <w:rFonts w:ascii="Times New Roman" w:eastAsia="Times New Roman" w:hAnsi="Times New Roman" w:cs="Times New Roman"/>
          <w:color w:val="565A5C"/>
          <w:spacing w:val="3"/>
          <w:sz w:val="24"/>
          <w:szCs w:val="24"/>
        </w:rPr>
      </w:pPr>
      <w:r w:rsidRPr="00246773">
        <w:rPr>
          <w:rFonts w:ascii="Times New Roman" w:eastAsia="Times New Roman" w:hAnsi="Times New Roman" w:cs="Times New Roman"/>
          <w:color w:val="565A5C"/>
          <w:spacing w:val="3"/>
          <w:sz w:val="24"/>
          <w:szCs w:val="24"/>
        </w:rPr>
        <w:t xml:space="preserve">The national association of social workers (NASW) outlines ten standards and indicators of cultural competence. The standards and how they may be applied by a social worker are as indicated below. The first standard is Ethics and values, social </w:t>
      </w:r>
      <w:r w:rsidRPr="00246773">
        <w:rPr>
          <w:rFonts w:ascii="Times New Roman" w:eastAsia="Times New Roman" w:hAnsi="Times New Roman" w:cs="Times New Roman"/>
          <w:color w:val="565A5C"/>
          <w:spacing w:val="3"/>
          <w:sz w:val="24"/>
          <w:szCs w:val="24"/>
        </w:rPr>
        <w:lastRenderedPageBreak/>
        <w:t xml:space="preserve">workers are required to understand and act according to the code of ethics of NASW. Secondly, is </w:t>
      </w:r>
      <w:r w:rsidR="00422FB2">
        <w:rPr>
          <w:rFonts w:ascii="Times New Roman" w:eastAsia="Times New Roman" w:hAnsi="Times New Roman" w:cs="Times New Roman"/>
          <w:color w:val="565A5C"/>
          <w:spacing w:val="3"/>
          <w:sz w:val="24"/>
          <w:szCs w:val="24"/>
        </w:rPr>
        <w:t xml:space="preserve">the </w:t>
      </w:r>
      <w:r w:rsidR="00421B13" w:rsidRPr="00422FB2">
        <w:rPr>
          <w:rFonts w:ascii="Times New Roman" w:eastAsia="Times New Roman" w:hAnsi="Times New Roman" w:cs="Times New Roman"/>
          <w:noProof/>
          <w:color w:val="565A5C"/>
          <w:spacing w:val="3"/>
          <w:sz w:val="24"/>
          <w:szCs w:val="24"/>
        </w:rPr>
        <w:t>demonstration</w:t>
      </w:r>
      <w:r w:rsidR="00421B13" w:rsidRPr="00246773">
        <w:rPr>
          <w:rFonts w:ascii="Times New Roman" w:eastAsia="Times New Roman" w:hAnsi="Times New Roman" w:cs="Times New Roman"/>
          <w:color w:val="565A5C"/>
          <w:spacing w:val="3"/>
          <w:sz w:val="24"/>
          <w:szCs w:val="24"/>
        </w:rPr>
        <w:t xml:space="preserve"> of social </w:t>
      </w:r>
      <w:proofErr w:type="gramStart"/>
      <w:r w:rsidR="00421B13" w:rsidRPr="00246773">
        <w:rPr>
          <w:rFonts w:ascii="Times New Roman" w:eastAsia="Times New Roman" w:hAnsi="Times New Roman" w:cs="Times New Roman"/>
          <w:color w:val="565A5C"/>
          <w:spacing w:val="3"/>
          <w:sz w:val="24"/>
          <w:szCs w:val="24"/>
        </w:rPr>
        <w:t>awareness.</w:t>
      </w:r>
      <w:proofErr w:type="gramEnd"/>
      <w:r w:rsidRPr="00246773">
        <w:rPr>
          <w:rFonts w:ascii="Times New Roman" w:eastAsia="Times New Roman" w:hAnsi="Times New Roman" w:cs="Times New Roman"/>
          <w:color w:val="565A5C"/>
          <w:spacing w:val="3"/>
          <w:sz w:val="24"/>
          <w:szCs w:val="24"/>
        </w:rPr>
        <w:t xml:space="preserve"> To achieve this the social worker </w:t>
      </w:r>
      <w:r w:rsidRPr="00422FB2">
        <w:rPr>
          <w:rFonts w:ascii="Times New Roman" w:eastAsia="Times New Roman" w:hAnsi="Times New Roman" w:cs="Times New Roman"/>
          <w:noProof/>
          <w:color w:val="565A5C"/>
          <w:spacing w:val="3"/>
          <w:sz w:val="24"/>
          <w:szCs w:val="24"/>
        </w:rPr>
        <w:t>need</w:t>
      </w:r>
      <w:r w:rsidR="00422FB2">
        <w:rPr>
          <w:rFonts w:ascii="Times New Roman" w:eastAsia="Times New Roman" w:hAnsi="Times New Roman" w:cs="Times New Roman"/>
          <w:noProof/>
          <w:color w:val="565A5C"/>
          <w:spacing w:val="3"/>
          <w:sz w:val="24"/>
          <w:szCs w:val="24"/>
        </w:rPr>
        <w:t>s</w:t>
      </w:r>
      <w:r w:rsidRPr="00246773">
        <w:rPr>
          <w:rFonts w:ascii="Times New Roman" w:eastAsia="Times New Roman" w:hAnsi="Times New Roman" w:cs="Times New Roman"/>
          <w:color w:val="565A5C"/>
          <w:spacing w:val="3"/>
          <w:sz w:val="24"/>
          <w:szCs w:val="24"/>
        </w:rPr>
        <w:t xml:space="preserve"> to </w:t>
      </w:r>
      <w:r w:rsidR="00AD0071" w:rsidRPr="00246773">
        <w:rPr>
          <w:rFonts w:ascii="Times New Roman" w:eastAsia="Times New Roman" w:hAnsi="Times New Roman" w:cs="Times New Roman"/>
          <w:color w:val="565A5C"/>
          <w:spacing w:val="3"/>
          <w:sz w:val="24"/>
          <w:szCs w:val="24"/>
        </w:rPr>
        <w:t xml:space="preserve">identify their cultural </w:t>
      </w:r>
      <w:r w:rsidR="00421B13" w:rsidRPr="00246773">
        <w:rPr>
          <w:rFonts w:ascii="Times New Roman" w:eastAsia="Times New Roman" w:hAnsi="Times New Roman" w:cs="Times New Roman"/>
          <w:color w:val="565A5C"/>
          <w:spacing w:val="3"/>
          <w:sz w:val="24"/>
          <w:szCs w:val="24"/>
        </w:rPr>
        <w:t>identities</w:t>
      </w:r>
      <w:r w:rsidR="00AD0071" w:rsidRPr="00246773">
        <w:rPr>
          <w:rFonts w:ascii="Times New Roman" w:eastAsia="Times New Roman" w:hAnsi="Times New Roman" w:cs="Times New Roman"/>
          <w:color w:val="565A5C"/>
          <w:spacing w:val="3"/>
          <w:sz w:val="24"/>
          <w:szCs w:val="24"/>
        </w:rPr>
        <w:t xml:space="preserve"> and those of others, where their culture is more </w:t>
      </w:r>
      <w:r w:rsidR="00421B13" w:rsidRPr="00246773">
        <w:rPr>
          <w:rFonts w:ascii="Times New Roman" w:eastAsia="Times New Roman" w:hAnsi="Times New Roman" w:cs="Times New Roman"/>
          <w:color w:val="565A5C"/>
          <w:spacing w:val="3"/>
          <w:sz w:val="24"/>
          <w:szCs w:val="24"/>
        </w:rPr>
        <w:t>privileged</w:t>
      </w:r>
      <w:r w:rsidR="00AD0071" w:rsidRPr="00246773">
        <w:rPr>
          <w:rFonts w:ascii="Times New Roman" w:eastAsia="Times New Roman" w:hAnsi="Times New Roman" w:cs="Times New Roman"/>
          <w:color w:val="565A5C"/>
          <w:spacing w:val="3"/>
          <w:sz w:val="24"/>
          <w:szCs w:val="24"/>
        </w:rPr>
        <w:t xml:space="preserve"> they should demonstrate </w:t>
      </w:r>
      <w:r w:rsidR="00421B13" w:rsidRPr="00246773">
        <w:rPr>
          <w:rFonts w:ascii="Times New Roman" w:eastAsia="Times New Roman" w:hAnsi="Times New Roman" w:cs="Times New Roman"/>
          <w:color w:val="565A5C"/>
          <w:spacing w:val="3"/>
          <w:sz w:val="24"/>
          <w:szCs w:val="24"/>
        </w:rPr>
        <w:t>humility and</w:t>
      </w:r>
      <w:r w:rsidR="00AD0071" w:rsidRPr="00246773">
        <w:rPr>
          <w:rFonts w:ascii="Times New Roman" w:eastAsia="Times New Roman" w:hAnsi="Times New Roman" w:cs="Times New Roman"/>
          <w:color w:val="565A5C"/>
          <w:spacing w:val="3"/>
          <w:sz w:val="24"/>
          <w:szCs w:val="24"/>
        </w:rPr>
        <w:t xml:space="preserve"> be sensitive to others. Another standard is cross-cultural knowledge. Social workers should </w:t>
      </w:r>
      <w:r w:rsidR="00421B13" w:rsidRPr="00246773">
        <w:rPr>
          <w:rFonts w:ascii="Times New Roman" w:eastAsia="Times New Roman" w:hAnsi="Times New Roman" w:cs="Times New Roman"/>
          <w:color w:val="565A5C"/>
          <w:spacing w:val="3"/>
          <w:sz w:val="24"/>
          <w:szCs w:val="24"/>
        </w:rPr>
        <w:t>possess</w:t>
      </w:r>
      <w:r w:rsidR="00AD0071" w:rsidRPr="00246773">
        <w:rPr>
          <w:rFonts w:ascii="Times New Roman" w:eastAsia="Times New Roman" w:hAnsi="Times New Roman" w:cs="Times New Roman"/>
          <w:color w:val="565A5C"/>
          <w:spacing w:val="3"/>
          <w:sz w:val="24"/>
          <w:szCs w:val="24"/>
        </w:rPr>
        <w:t xml:space="preserve"> and continue to develop specialized knowledge of other cultures. Cross to this is possession of cross-cultural skills. Social workers should be able to posses</w:t>
      </w:r>
      <w:r w:rsidR="00C16021" w:rsidRPr="00246773">
        <w:rPr>
          <w:rFonts w:ascii="Times New Roman" w:eastAsia="Times New Roman" w:hAnsi="Times New Roman" w:cs="Times New Roman"/>
          <w:color w:val="565A5C"/>
          <w:spacing w:val="3"/>
          <w:sz w:val="24"/>
          <w:szCs w:val="24"/>
        </w:rPr>
        <w:t>s</w:t>
      </w:r>
      <w:r w:rsidR="00AD0071" w:rsidRPr="00246773">
        <w:rPr>
          <w:rFonts w:ascii="Times New Roman" w:eastAsia="Times New Roman" w:hAnsi="Times New Roman" w:cs="Times New Roman"/>
          <w:color w:val="565A5C"/>
          <w:spacing w:val="3"/>
          <w:sz w:val="24"/>
          <w:szCs w:val="24"/>
        </w:rPr>
        <w:t xml:space="preserve"> skills which empower them to serve in different cultures. The next standard is service delivery where social workers should be knowledgeable about and skillful in </w:t>
      </w:r>
      <w:r w:rsidR="00422FB2">
        <w:rPr>
          <w:rFonts w:ascii="Times New Roman" w:eastAsia="Times New Roman" w:hAnsi="Times New Roman" w:cs="Times New Roman"/>
          <w:color w:val="565A5C"/>
          <w:spacing w:val="3"/>
          <w:sz w:val="24"/>
          <w:szCs w:val="24"/>
        </w:rPr>
        <w:t xml:space="preserve">the </w:t>
      </w:r>
      <w:r w:rsidR="00AD0071" w:rsidRPr="00422FB2">
        <w:rPr>
          <w:rFonts w:ascii="Times New Roman" w:eastAsia="Times New Roman" w:hAnsi="Times New Roman" w:cs="Times New Roman"/>
          <w:noProof/>
          <w:color w:val="565A5C"/>
          <w:spacing w:val="3"/>
          <w:sz w:val="24"/>
          <w:szCs w:val="24"/>
        </w:rPr>
        <w:t>use</w:t>
      </w:r>
      <w:r w:rsidR="00AD0071" w:rsidRPr="00246773">
        <w:rPr>
          <w:rFonts w:ascii="Times New Roman" w:eastAsia="Times New Roman" w:hAnsi="Times New Roman" w:cs="Times New Roman"/>
          <w:color w:val="565A5C"/>
          <w:spacing w:val="3"/>
          <w:sz w:val="24"/>
          <w:szCs w:val="24"/>
        </w:rPr>
        <w:t xml:space="preserve"> of services and resources available to serve multicultural communities. </w:t>
      </w:r>
      <w:r w:rsidR="00C16021" w:rsidRPr="00246773">
        <w:rPr>
          <w:rFonts w:ascii="Times New Roman" w:eastAsia="Times New Roman" w:hAnsi="Times New Roman" w:cs="Times New Roman"/>
          <w:color w:val="565A5C"/>
          <w:spacing w:val="3"/>
          <w:sz w:val="24"/>
          <w:szCs w:val="24"/>
        </w:rPr>
        <w:t>Empowerment</w:t>
      </w:r>
      <w:r w:rsidR="00AD0071" w:rsidRPr="00246773">
        <w:rPr>
          <w:rFonts w:ascii="Times New Roman" w:eastAsia="Times New Roman" w:hAnsi="Times New Roman" w:cs="Times New Roman"/>
          <w:color w:val="565A5C"/>
          <w:spacing w:val="3"/>
          <w:sz w:val="24"/>
          <w:szCs w:val="24"/>
        </w:rPr>
        <w:t xml:space="preserve"> and </w:t>
      </w:r>
      <w:r w:rsidR="00C16021" w:rsidRPr="00246773">
        <w:rPr>
          <w:rFonts w:ascii="Times New Roman" w:eastAsia="Times New Roman" w:hAnsi="Times New Roman" w:cs="Times New Roman"/>
          <w:color w:val="565A5C"/>
          <w:spacing w:val="3"/>
          <w:sz w:val="24"/>
          <w:szCs w:val="24"/>
        </w:rPr>
        <w:t>advocate</w:t>
      </w:r>
      <w:r w:rsidR="00AD0071" w:rsidRPr="00246773">
        <w:rPr>
          <w:rFonts w:ascii="Times New Roman" w:eastAsia="Times New Roman" w:hAnsi="Times New Roman" w:cs="Times New Roman"/>
          <w:color w:val="565A5C"/>
          <w:spacing w:val="3"/>
          <w:sz w:val="24"/>
          <w:szCs w:val="24"/>
        </w:rPr>
        <w:t xml:space="preserve"> is another standard where social workers are </w:t>
      </w:r>
      <w:r w:rsidR="00421B13" w:rsidRPr="00246773">
        <w:rPr>
          <w:rFonts w:ascii="Times New Roman" w:eastAsia="Times New Roman" w:hAnsi="Times New Roman" w:cs="Times New Roman"/>
          <w:color w:val="565A5C"/>
          <w:spacing w:val="3"/>
          <w:sz w:val="24"/>
          <w:szCs w:val="24"/>
        </w:rPr>
        <w:t xml:space="preserve">expected to participate in </w:t>
      </w:r>
      <w:r w:rsidR="00422FB2">
        <w:rPr>
          <w:rFonts w:ascii="Times New Roman" w:eastAsia="Times New Roman" w:hAnsi="Times New Roman" w:cs="Times New Roman"/>
          <w:color w:val="565A5C"/>
          <w:spacing w:val="3"/>
          <w:sz w:val="24"/>
          <w:szCs w:val="24"/>
        </w:rPr>
        <w:t xml:space="preserve">the </w:t>
      </w:r>
      <w:r w:rsidR="00421B13" w:rsidRPr="00422FB2">
        <w:rPr>
          <w:rFonts w:ascii="Times New Roman" w:eastAsia="Times New Roman" w:hAnsi="Times New Roman" w:cs="Times New Roman"/>
          <w:noProof/>
          <w:color w:val="565A5C"/>
          <w:spacing w:val="3"/>
          <w:sz w:val="24"/>
          <w:szCs w:val="24"/>
        </w:rPr>
        <w:t>development</w:t>
      </w:r>
      <w:r w:rsidR="00421B13" w:rsidRPr="00246773">
        <w:rPr>
          <w:rFonts w:ascii="Times New Roman" w:eastAsia="Times New Roman" w:hAnsi="Times New Roman" w:cs="Times New Roman"/>
          <w:color w:val="565A5C"/>
          <w:spacing w:val="3"/>
          <w:sz w:val="24"/>
          <w:szCs w:val="24"/>
        </w:rPr>
        <w:t xml:space="preserve"> and implementation of policies and practices that empo</w:t>
      </w:r>
      <w:r w:rsidR="00C16021" w:rsidRPr="00246773">
        <w:rPr>
          <w:rFonts w:ascii="Times New Roman" w:eastAsia="Times New Roman" w:hAnsi="Times New Roman" w:cs="Times New Roman"/>
          <w:color w:val="565A5C"/>
          <w:spacing w:val="3"/>
          <w:sz w:val="24"/>
          <w:szCs w:val="24"/>
        </w:rPr>
        <w:t>w</w:t>
      </w:r>
      <w:r w:rsidR="00421B13" w:rsidRPr="00246773">
        <w:rPr>
          <w:rFonts w:ascii="Times New Roman" w:eastAsia="Times New Roman" w:hAnsi="Times New Roman" w:cs="Times New Roman"/>
          <w:color w:val="565A5C"/>
          <w:spacing w:val="3"/>
          <w:sz w:val="24"/>
          <w:szCs w:val="24"/>
        </w:rPr>
        <w:t xml:space="preserve">er and advocates for </w:t>
      </w:r>
      <w:r w:rsidR="00422FB2">
        <w:rPr>
          <w:rFonts w:ascii="Times New Roman" w:eastAsia="Times New Roman" w:hAnsi="Times New Roman" w:cs="Times New Roman"/>
          <w:color w:val="565A5C"/>
          <w:spacing w:val="3"/>
          <w:sz w:val="24"/>
          <w:szCs w:val="24"/>
        </w:rPr>
        <w:t xml:space="preserve">a </w:t>
      </w:r>
      <w:r w:rsidR="00421B13" w:rsidRPr="00422FB2">
        <w:rPr>
          <w:rFonts w:ascii="Times New Roman" w:eastAsia="Times New Roman" w:hAnsi="Times New Roman" w:cs="Times New Roman"/>
          <w:noProof/>
          <w:color w:val="565A5C"/>
          <w:spacing w:val="3"/>
          <w:sz w:val="24"/>
          <w:szCs w:val="24"/>
        </w:rPr>
        <w:t>marginalized</w:t>
      </w:r>
      <w:r w:rsidR="00421B13" w:rsidRPr="00246773">
        <w:rPr>
          <w:rFonts w:ascii="Times New Roman" w:eastAsia="Times New Roman" w:hAnsi="Times New Roman" w:cs="Times New Roman"/>
          <w:color w:val="565A5C"/>
          <w:spacing w:val="3"/>
          <w:sz w:val="24"/>
          <w:szCs w:val="24"/>
        </w:rPr>
        <w:t xml:space="preserve"> and oppressed population. The standard </w:t>
      </w:r>
      <w:r w:rsidR="00421B13" w:rsidRPr="00422FB2">
        <w:rPr>
          <w:rFonts w:ascii="Times New Roman" w:eastAsia="Times New Roman" w:hAnsi="Times New Roman" w:cs="Times New Roman"/>
          <w:noProof/>
          <w:color w:val="565A5C"/>
          <w:spacing w:val="3"/>
          <w:sz w:val="24"/>
          <w:szCs w:val="24"/>
        </w:rPr>
        <w:t>on</w:t>
      </w:r>
      <w:r w:rsidR="00421B13" w:rsidRPr="00246773">
        <w:rPr>
          <w:rFonts w:ascii="Times New Roman" w:eastAsia="Times New Roman" w:hAnsi="Times New Roman" w:cs="Times New Roman"/>
          <w:color w:val="565A5C"/>
          <w:spacing w:val="3"/>
          <w:sz w:val="24"/>
          <w:szCs w:val="24"/>
        </w:rPr>
        <w:t xml:space="preserve"> diverse workplace means that social workers should advocate for recruitment and retention in a manner that promotes diversity within the </w:t>
      </w:r>
      <w:r w:rsidR="00C16021" w:rsidRPr="00246773">
        <w:rPr>
          <w:rFonts w:ascii="Times New Roman" w:eastAsia="Times New Roman" w:hAnsi="Times New Roman" w:cs="Times New Roman"/>
          <w:color w:val="565A5C"/>
          <w:spacing w:val="3"/>
          <w:sz w:val="24"/>
          <w:szCs w:val="24"/>
        </w:rPr>
        <w:t>profession</w:t>
      </w:r>
      <w:r w:rsidR="00421B13" w:rsidRPr="00246773">
        <w:rPr>
          <w:rFonts w:ascii="Times New Roman" w:eastAsia="Times New Roman" w:hAnsi="Times New Roman" w:cs="Times New Roman"/>
          <w:color w:val="565A5C"/>
          <w:spacing w:val="3"/>
          <w:sz w:val="24"/>
          <w:szCs w:val="24"/>
        </w:rPr>
        <w:t xml:space="preserve">. Social workers are also expected to advocate for effective communication with clients of all cultural groups inclusive of those who have limited knowledge of </w:t>
      </w:r>
      <w:r w:rsidR="00422FB2">
        <w:rPr>
          <w:rFonts w:ascii="Times New Roman" w:eastAsia="Times New Roman" w:hAnsi="Times New Roman" w:cs="Times New Roman"/>
          <w:color w:val="565A5C"/>
          <w:spacing w:val="3"/>
          <w:sz w:val="24"/>
          <w:szCs w:val="24"/>
        </w:rPr>
        <w:t xml:space="preserve">the </w:t>
      </w:r>
      <w:r w:rsidR="00421B13" w:rsidRPr="00422FB2">
        <w:rPr>
          <w:rFonts w:ascii="Times New Roman" w:eastAsia="Times New Roman" w:hAnsi="Times New Roman" w:cs="Times New Roman"/>
          <w:noProof/>
          <w:color w:val="565A5C"/>
          <w:spacing w:val="3"/>
          <w:sz w:val="24"/>
          <w:szCs w:val="24"/>
        </w:rPr>
        <w:t>English</w:t>
      </w:r>
      <w:r w:rsidR="00421B13" w:rsidRPr="00246773">
        <w:rPr>
          <w:rFonts w:ascii="Times New Roman" w:eastAsia="Times New Roman" w:hAnsi="Times New Roman" w:cs="Times New Roman"/>
          <w:color w:val="565A5C"/>
          <w:spacing w:val="3"/>
          <w:sz w:val="24"/>
          <w:szCs w:val="24"/>
        </w:rPr>
        <w:t xml:space="preserve"> </w:t>
      </w:r>
      <w:r w:rsidR="00C16021" w:rsidRPr="00246773">
        <w:rPr>
          <w:rFonts w:ascii="Times New Roman" w:eastAsia="Times New Roman" w:hAnsi="Times New Roman" w:cs="Times New Roman"/>
          <w:color w:val="565A5C"/>
          <w:spacing w:val="3"/>
          <w:sz w:val="24"/>
          <w:szCs w:val="24"/>
        </w:rPr>
        <w:t>language. Lastly is the prin</w:t>
      </w:r>
      <w:r w:rsidR="00421B13" w:rsidRPr="00246773">
        <w:rPr>
          <w:rFonts w:ascii="Times New Roman" w:eastAsia="Times New Roman" w:hAnsi="Times New Roman" w:cs="Times New Roman"/>
          <w:color w:val="565A5C"/>
          <w:spacing w:val="3"/>
          <w:sz w:val="24"/>
          <w:szCs w:val="24"/>
        </w:rPr>
        <w:t>ciple t</w:t>
      </w:r>
      <w:r w:rsidR="00C16021" w:rsidRPr="00246773">
        <w:rPr>
          <w:rFonts w:ascii="Times New Roman" w:eastAsia="Times New Roman" w:hAnsi="Times New Roman" w:cs="Times New Roman"/>
          <w:color w:val="565A5C"/>
          <w:spacing w:val="3"/>
          <w:sz w:val="24"/>
          <w:szCs w:val="24"/>
        </w:rPr>
        <w:t>o advance cultural competence. T</w:t>
      </w:r>
      <w:r w:rsidR="00421B13" w:rsidRPr="00246773">
        <w:rPr>
          <w:rFonts w:ascii="Times New Roman" w:eastAsia="Times New Roman" w:hAnsi="Times New Roman" w:cs="Times New Roman"/>
          <w:color w:val="565A5C"/>
          <w:spacing w:val="3"/>
          <w:sz w:val="24"/>
          <w:szCs w:val="24"/>
        </w:rPr>
        <w:t>o achieve these social workers should be agents of change empowering others with skills that promote cultural competence.</w:t>
      </w:r>
    </w:p>
    <w:p w:rsidR="00961DB6" w:rsidRPr="00246773" w:rsidRDefault="002736BB" w:rsidP="005700ED">
      <w:pPr>
        <w:pStyle w:val="ListParagraph"/>
        <w:numPr>
          <w:ilvl w:val="0"/>
          <w:numId w:val="3"/>
        </w:numPr>
        <w:spacing w:after="290" w:line="480" w:lineRule="auto"/>
        <w:rPr>
          <w:rFonts w:ascii="Times New Roman" w:eastAsia="Times New Roman" w:hAnsi="Times New Roman" w:cs="Times New Roman"/>
          <w:b/>
          <w:color w:val="565A5C"/>
          <w:spacing w:val="3"/>
          <w:sz w:val="24"/>
          <w:szCs w:val="24"/>
        </w:rPr>
      </w:pPr>
      <w:r w:rsidRPr="00246773">
        <w:rPr>
          <w:rStyle w:val="Strong"/>
          <w:rFonts w:ascii="Times New Roman" w:eastAsia="Times New Roman" w:hAnsi="Times New Roman" w:cs="Times New Roman"/>
          <w:b w:val="0"/>
          <w:color w:val="565A5C"/>
          <w:spacing w:val="3"/>
          <w:sz w:val="24"/>
          <w:szCs w:val="24"/>
          <w:bdr w:val="none" w:sz="0" w:space="0" w:color="auto" w:frame="1"/>
        </w:rPr>
        <w:t xml:space="preserve">The stages of cultural understanding are, </w:t>
      </w:r>
      <w:r w:rsidR="005C6E7A" w:rsidRPr="00246773">
        <w:rPr>
          <w:rStyle w:val="Strong"/>
          <w:rFonts w:ascii="Times New Roman" w:eastAsia="Times New Roman" w:hAnsi="Times New Roman" w:cs="Times New Roman"/>
          <w:b w:val="0"/>
          <w:color w:val="565A5C"/>
          <w:spacing w:val="3"/>
          <w:sz w:val="24"/>
          <w:szCs w:val="24"/>
          <w:bdr w:val="none" w:sz="0" w:space="0" w:color="auto" w:frame="1"/>
        </w:rPr>
        <w:t xml:space="preserve">first to examine their own cultural background and identities. This is important as it helps the social worker to be aware of the assumptions they have against other groups which informs them of their practice and the influence it </w:t>
      </w:r>
      <w:r w:rsidR="005C6E7A" w:rsidRPr="00422FB2">
        <w:rPr>
          <w:rStyle w:val="Strong"/>
          <w:rFonts w:ascii="Times New Roman" w:eastAsia="Times New Roman" w:hAnsi="Times New Roman" w:cs="Times New Roman"/>
          <w:b w:val="0"/>
          <w:noProof/>
          <w:color w:val="565A5C"/>
          <w:spacing w:val="3"/>
          <w:sz w:val="24"/>
          <w:szCs w:val="24"/>
          <w:bdr w:val="none" w:sz="0" w:space="0" w:color="auto" w:frame="1"/>
        </w:rPr>
        <w:t>ha</w:t>
      </w:r>
      <w:r w:rsidR="00422FB2">
        <w:rPr>
          <w:rStyle w:val="Strong"/>
          <w:rFonts w:ascii="Times New Roman" w:eastAsia="Times New Roman" w:hAnsi="Times New Roman" w:cs="Times New Roman"/>
          <w:b w:val="0"/>
          <w:noProof/>
          <w:color w:val="565A5C"/>
          <w:spacing w:val="3"/>
          <w:sz w:val="24"/>
          <w:szCs w:val="24"/>
          <w:bdr w:val="none" w:sz="0" w:space="0" w:color="auto" w:frame="1"/>
        </w:rPr>
        <w:t>s</w:t>
      </w:r>
      <w:r w:rsidR="005C6E7A" w:rsidRPr="00246773">
        <w:rPr>
          <w:rStyle w:val="Strong"/>
          <w:rFonts w:ascii="Times New Roman" w:eastAsia="Times New Roman" w:hAnsi="Times New Roman" w:cs="Times New Roman"/>
          <w:b w:val="0"/>
          <w:color w:val="565A5C"/>
          <w:spacing w:val="3"/>
          <w:sz w:val="24"/>
          <w:szCs w:val="24"/>
          <w:bdr w:val="none" w:sz="0" w:space="0" w:color="auto" w:frame="1"/>
        </w:rPr>
        <w:t xml:space="preserve"> on others. The second stage is becoming aware of the role </w:t>
      </w:r>
      <w:r w:rsidR="008A364D" w:rsidRPr="00246773">
        <w:rPr>
          <w:rStyle w:val="Strong"/>
          <w:rFonts w:ascii="Times New Roman" w:eastAsia="Times New Roman" w:hAnsi="Times New Roman" w:cs="Times New Roman"/>
          <w:b w:val="0"/>
          <w:color w:val="565A5C"/>
          <w:spacing w:val="3"/>
          <w:sz w:val="24"/>
          <w:szCs w:val="24"/>
          <w:bdr w:val="none" w:sz="0" w:space="0" w:color="auto" w:frame="1"/>
        </w:rPr>
        <w:t xml:space="preserve">of </w:t>
      </w:r>
      <w:r w:rsidR="000A2880" w:rsidRPr="00246773">
        <w:rPr>
          <w:rStyle w:val="Strong"/>
          <w:rFonts w:ascii="Times New Roman" w:eastAsia="Times New Roman" w:hAnsi="Times New Roman" w:cs="Times New Roman"/>
          <w:b w:val="0"/>
          <w:color w:val="565A5C"/>
          <w:spacing w:val="3"/>
          <w:sz w:val="24"/>
          <w:szCs w:val="24"/>
          <w:bdr w:val="none" w:sz="0" w:space="0" w:color="auto" w:frame="1"/>
        </w:rPr>
        <w:lastRenderedPageBreak/>
        <w:t>privilege</w:t>
      </w:r>
      <w:r w:rsidR="008A364D" w:rsidRPr="00246773">
        <w:rPr>
          <w:rStyle w:val="Strong"/>
          <w:rFonts w:ascii="Times New Roman" w:eastAsia="Times New Roman" w:hAnsi="Times New Roman" w:cs="Times New Roman"/>
          <w:b w:val="0"/>
          <w:color w:val="565A5C"/>
          <w:spacing w:val="3"/>
          <w:sz w:val="24"/>
          <w:szCs w:val="24"/>
          <w:bdr w:val="none" w:sz="0" w:space="0" w:color="auto" w:frame="1"/>
        </w:rPr>
        <w:t xml:space="preserve"> which </w:t>
      </w:r>
      <w:r w:rsidR="008A364D" w:rsidRPr="00422FB2">
        <w:rPr>
          <w:rStyle w:val="Strong"/>
          <w:rFonts w:ascii="Times New Roman" w:eastAsia="Times New Roman" w:hAnsi="Times New Roman" w:cs="Times New Roman"/>
          <w:b w:val="0"/>
          <w:noProof/>
          <w:color w:val="565A5C"/>
          <w:spacing w:val="3"/>
          <w:sz w:val="24"/>
          <w:szCs w:val="24"/>
          <w:bdr w:val="none" w:sz="0" w:space="0" w:color="auto" w:frame="1"/>
        </w:rPr>
        <w:t>enjoy</w:t>
      </w:r>
      <w:r w:rsidR="00422FB2">
        <w:rPr>
          <w:rStyle w:val="Strong"/>
          <w:rFonts w:ascii="Times New Roman" w:eastAsia="Times New Roman" w:hAnsi="Times New Roman" w:cs="Times New Roman"/>
          <w:b w:val="0"/>
          <w:noProof/>
          <w:color w:val="565A5C"/>
          <w:spacing w:val="3"/>
          <w:sz w:val="24"/>
          <w:szCs w:val="24"/>
          <w:bdr w:val="none" w:sz="0" w:space="0" w:color="auto" w:frame="1"/>
        </w:rPr>
        <w:t>s</w:t>
      </w:r>
      <w:r w:rsidR="008A364D" w:rsidRPr="00246773">
        <w:rPr>
          <w:rStyle w:val="Strong"/>
          <w:rFonts w:ascii="Times New Roman" w:eastAsia="Times New Roman" w:hAnsi="Times New Roman" w:cs="Times New Roman"/>
          <w:b w:val="0"/>
          <w:color w:val="565A5C"/>
          <w:spacing w:val="3"/>
          <w:sz w:val="24"/>
          <w:szCs w:val="24"/>
          <w:bdr w:val="none" w:sz="0" w:space="0" w:color="auto" w:frame="1"/>
        </w:rPr>
        <w:t xml:space="preserve"> because of their </w:t>
      </w:r>
      <w:r w:rsidR="000A2880" w:rsidRPr="00422FB2">
        <w:rPr>
          <w:rStyle w:val="Strong"/>
          <w:rFonts w:ascii="Times New Roman" w:eastAsia="Times New Roman" w:hAnsi="Times New Roman" w:cs="Times New Roman"/>
          <w:b w:val="0"/>
          <w:noProof/>
          <w:color w:val="565A5C"/>
          <w:spacing w:val="3"/>
          <w:sz w:val="24"/>
          <w:szCs w:val="24"/>
          <w:bdr w:val="none" w:sz="0" w:space="0" w:color="auto" w:frame="1"/>
        </w:rPr>
        <w:t>profession</w:t>
      </w:r>
      <w:r w:rsidR="00422FB2">
        <w:rPr>
          <w:rStyle w:val="Strong"/>
          <w:rFonts w:ascii="Times New Roman" w:eastAsia="Times New Roman" w:hAnsi="Times New Roman" w:cs="Times New Roman"/>
          <w:b w:val="0"/>
          <w:noProof/>
          <w:color w:val="565A5C"/>
          <w:spacing w:val="3"/>
          <w:sz w:val="24"/>
          <w:szCs w:val="24"/>
          <w:bdr w:val="none" w:sz="0" w:space="0" w:color="auto" w:frame="1"/>
        </w:rPr>
        <w:t>al</w:t>
      </w:r>
      <w:r w:rsidR="008A364D" w:rsidRPr="00246773">
        <w:rPr>
          <w:rStyle w:val="Strong"/>
          <w:rFonts w:ascii="Times New Roman" w:eastAsia="Times New Roman" w:hAnsi="Times New Roman" w:cs="Times New Roman"/>
          <w:b w:val="0"/>
          <w:color w:val="565A5C"/>
          <w:spacing w:val="3"/>
          <w:sz w:val="24"/>
          <w:szCs w:val="24"/>
          <w:bdr w:val="none" w:sz="0" w:space="0" w:color="auto" w:frame="1"/>
        </w:rPr>
        <w:t xml:space="preserve"> role in the society</w:t>
      </w:r>
      <w:r w:rsidR="000A2880" w:rsidRPr="00246773">
        <w:rPr>
          <w:rStyle w:val="Strong"/>
          <w:rFonts w:ascii="Times New Roman" w:eastAsia="Times New Roman" w:hAnsi="Times New Roman" w:cs="Times New Roman"/>
          <w:b w:val="0"/>
          <w:color w:val="565A5C"/>
          <w:spacing w:val="3"/>
          <w:sz w:val="24"/>
          <w:szCs w:val="24"/>
          <w:bdr w:val="none" w:sz="0" w:space="0" w:color="auto" w:frame="1"/>
        </w:rPr>
        <w:t xml:space="preserve"> and </w:t>
      </w:r>
      <w:r w:rsidR="000A2880" w:rsidRPr="00422FB2">
        <w:rPr>
          <w:rStyle w:val="Strong"/>
          <w:rFonts w:ascii="Times New Roman" w:eastAsia="Times New Roman" w:hAnsi="Times New Roman" w:cs="Times New Roman"/>
          <w:b w:val="0"/>
          <w:noProof/>
          <w:color w:val="565A5C"/>
          <w:spacing w:val="3"/>
          <w:sz w:val="24"/>
          <w:szCs w:val="24"/>
          <w:bdr w:val="none" w:sz="0" w:space="0" w:color="auto" w:frame="1"/>
        </w:rPr>
        <w:t>underst</w:t>
      </w:r>
      <w:r w:rsidR="008A364D" w:rsidRPr="00422FB2">
        <w:rPr>
          <w:rStyle w:val="Strong"/>
          <w:rFonts w:ascii="Times New Roman" w:eastAsia="Times New Roman" w:hAnsi="Times New Roman" w:cs="Times New Roman"/>
          <w:b w:val="0"/>
          <w:noProof/>
          <w:color w:val="565A5C"/>
          <w:spacing w:val="3"/>
          <w:sz w:val="24"/>
          <w:szCs w:val="24"/>
          <w:bdr w:val="none" w:sz="0" w:space="0" w:color="auto" w:frame="1"/>
        </w:rPr>
        <w:t>and</w:t>
      </w:r>
      <w:r w:rsidR="00422FB2">
        <w:rPr>
          <w:rStyle w:val="Strong"/>
          <w:rFonts w:ascii="Times New Roman" w:eastAsia="Times New Roman" w:hAnsi="Times New Roman" w:cs="Times New Roman"/>
          <w:b w:val="0"/>
          <w:noProof/>
          <w:color w:val="565A5C"/>
          <w:spacing w:val="3"/>
          <w:sz w:val="24"/>
          <w:szCs w:val="24"/>
          <w:bdr w:val="none" w:sz="0" w:space="0" w:color="auto" w:frame="1"/>
        </w:rPr>
        <w:t>s</w:t>
      </w:r>
      <w:r w:rsidR="008A364D" w:rsidRPr="00246773">
        <w:rPr>
          <w:rStyle w:val="Strong"/>
          <w:rFonts w:ascii="Times New Roman" w:eastAsia="Times New Roman" w:hAnsi="Times New Roman" w:cs="Times New Roman"/>
          <w:b w:val="0"/>
          <w:color w:val="565A5C"/>
          <w:spacing w:val="3"/>
          <w:sz w:val="24"/>
          <w:szCs w:val="24"/>
          <w:bdr w:val="none" w:sz="0" w:space="0" w:color="auto" w:frame="1"/>
        </w:rPr>
        <w:t xml:space="preserve"> the impact which this </w:t>
      </w:r>
      <w:r w:rsidR="008A364D" w:rsidRPr="00422FB2">
        <w:rPr>
          <w:rStyle w:val="Strong"/>
          <w:rFonts w:ascii="Times New Roman" w:eastAsia="Times New Roman" w:hAnsi="Times New Roman" w:cs="Times New Roman"/>
          <w:b w:val="0"/>
          <w:noProof/>
          <w:color w:val="565A5C"/>
          <w:spacing w:val="3"/>
          <w:sz w:val="24"/>
          <w:szCs w:val="24"/>
          <w:bdr w:val="none" w:sz="0" w:space="0" w:color="auto" w:frame="1"/>
        </w:rPr>
        <w:t>ha</w:t>
      </w:r>
      <w:r w:rsidR="00422FB2">
        <w:rPr>
          <w:rStyle w:val="Strong"/>
          <w:rFonts w:ascii="Times New Roman" w:eastAsia="Times New Roman" w:hAnsi="Times New Roman" w:cs="Times New Roman"/>
          <w:b w:val="0"/>
          <w:noProof/>
          <w:color w:val="565A5C"/>
          <w:spacing w:val="3"/>
          <w:sz w:val="24"/>
          <w:szCs w:val="24"/>
          <w:bdr w:val="none" w:sz="0" w:space="0" w:color="auto" w:frame="1"/>
        </w:rPr>
        <w:t>s</w:t>
      </w:r>
      <w:r w:rsidR="008A364D" w:rsidRPr="00246773">
        <w:rPr>
          <w:rStyle w:val="Strong"/>
          <w:rFonts w:ascii="Times New Roman" w:eastAsia="Times New Roman" w:hAnsi="Times New Roman" w:cs="Times New Roman"/>
          <w:b w:val="0"/>
          <w:color w:val="565A5C"/>
          <w:spacing w:val="3"/>
          <w:sz w:val="24"/>
          <w:szCs w:val="24"/>
          <w:bdr w:val="none" w:sz="0" w:space="0" w:color="auto" w:frame="1"/>
        </w:rPr>
        <w:t xml:space="preserve"> on </w:t>
      </w:r>
      <w:r w:rsidR="008A364D" w:rsidRPr="00422FB2">
        <w:rPr>
          <w:rStyle w:val="Strong"/>
          <w:rFonts w:ascii="Times New Roman" w:eastAsia="Times New Roman" w:hAnsi="Times New Roman" w:cs="Times New Roman"/>
          <w:b w:val="0"/>
          <w:noProof/>
          <w:color w:val="565A5C"/>
          <w:spacing w:val="3"/>
          <w:sz w:val="24"/>
          <w:szCs w:val="24"/>
          <w:bdr w:val="none" w:sz="0" w:space="0" w:color="auto" w:frame="1"/>
        </w:rPr>
        <w:t>society</w:t>
      </w:r>
      <w:r w:rsidR="008A364D" w:rsidRPr="00246773">
        <w:rPr>
          <w:rStyle w:val="Strong"/>
          <w:rFonts w:ascii="Times New Roman" w:eastAsia="Times New Roman" w:hAnsi="Times New Roman" w:cs="Times New Roman"/>
          <w:b w:val="0"/>
          <w:color w:val="565A5C"/>
          <w:spacing w:val="3"/>
          <w:sz w:val="24"/>
          <w:szCs w:val="24"/>
          <w:bdr w:val="none" w:sz="0" w:space="0" w:color="auto" w:frame="1"/>
        </w:rPr>
        <w:t xml:space="preserve">. Lastly, they should be aware of the cultural heritage of others. This awareness </w:t>
      </w:r>
      <w:r w:rsidR="008A364D" w:rsidRPr="00422FB2">
        <w:rPr>
          <w:rStyle w:val="Strong"/>
          <w:rFonts w:ascii="Times New Roman" w:eastAsia="Times New Roman" w:hAnsi="Times New Roman" w:cs="Times New Roman"/>
          <w:b w:val="0"/>
          <w:noProof/>
          <w:color w:val="565A5C"/>
          <w:spacing w:val="3"/>
          <w:sz w:val="24"/>
          <w:szCs w:val="24"/>
          <w:bdr w:val="none" w:sz="0" w:space="0" w:color="auto" w:frame="1"/>
        </w:rPr>
        <w:t>help</w:t>
      </w:r>
      <w:r w:rsidR="00422FB2">
        <w:rPr>
          <w:rStyle w:val="Strong"/>
          <w:rFonts w:ascii="Times New Roman" w:eastAsia="Times New Roman" w:hAnsi="Times New Roman" w:cs="Times New Roman"/>
          <w:b w:val="0"/>
          <w:noProof/>
          <w:color w:val="565A5C"/>
          <w:spacing w:val="3"/>
          <w:sz w:val="24"/>
          <w:szCs w:val="24"/>
          <w:bdr w:val="none" w:sz="0" w:space="0" w:color="auto" w:frame="1"/>
        </w:rPr>
        <w:t>s</w:t>
      </w:r>
      <w:r w:rsidR="008A364D" w:rsidRPr="00246773">
        <w:rPr>
          <w:rStyle w:val="Strong"/>
          <w:rFonts w:ascii="Times New Roman" w:eastAsia="Times New Roman" w:hAnsi="Times New Roman" w:cs="Times New Roman"/>
          <w:b w:val="0"/>
          <w:color w:val="565A5C"/>
          <w:spacing w:val="3"/>
          <w:sz w:val="24"/>
          <w:szCs w:val="24"/>
          <w:bdr w:val="none" w:sz="0" w:space="0" w:color="auto" w:frame="1"/>
        </w:rPr>
        <w:t xml:space="preserve"> them to value and celebrate the differences in others and provide comfort where they are in different cultural </w:t>
      </w:r>
      <w:r w:rsidR="008A364D" w:rsidRPr="00422FB2">
        <w:rPr>
          <w:rStyle w:val="Strong"/>
          <w:rFonts w:ascii="Times New Roman" w:eastAsia="Times New Roman" w:hAnsi="Times New Roman" w:cs="Times New Roman"/>
          <w:b w:val="0"/>
          <w:noProof/>
          <w:color w:val="565A5C"/>
          <w:spacing w:val="3"/>
          <w:sz w:val="24"/>
          <w:szCs w:val="24"/>
          <w:bdr w:val="none" w:sz="0" w:space="0" w:color="auto" w:frame="1"/>
        </w:rPr>
        <w:t>setups</w:t>
      </w:r>
      <w:r w:rsidR="008A364D" w:rsidRPr="00246773">
        <w:rPr>
          <w:rStyle w:val="Strong"/>
          <w:rFonts w:ascii="Times New Roman" w:eastAsia="Times New Roman" w:hAnsi="Times New Roman" w:cs="Times New Roman"/>
          <w:b w:val="0"/>
          <w:color w:val="565A5C"/>
          <w:spacing w:val="3"/>
          <w:sz w:val="24"/>
          <w:szCs w:val="24"/>
          <w:bdr w:val="none" w:sz="0" w:space="0" w:color="auto" w:frame="1"/>
        </w:rPr>
        <w:t>.</w:t>
      </w:r>
    </w:p>
    <w:p w:rsidR="00BC1D16" w:rsidRPr="00246773" w:rsidRDefault="00CB7084" w:rsidP="005700ED">
      <w:pPr>
        <w:pStyle w:val="ListParagraph"/>
        <w:numPr>
          <w:ilvl w:val="0"/>
          <w:numId w:val="3"/>
        </w:numPr>
        <w:spacing w:after="290" w:line="480" w:lineRule="auto"/>
        <w:rPr>
          <w:rFonts w:ascii="Times New Roman" w:eastAsia="Times New Roman" w:hAnsi="Times New Roman" w:cs="Times New Roman"/>
          <w:color w:val="565A5C"/>
          <w:spacing w:val="3"/>
          <w:sz w:val="24"/>
          <w:szCs w:val="24"/>
        </w:rPr>
      </w:pPr>
      <w:r w:rsidRPr="00246773">
        <w:rPr>
          <w:rFonts w:ascii="Times New Roman" w:eastAsia="Times New Roman" w:hAnsi="Times New Roman" w:cs="Times New Roman"/>
          <w:color w:val="565A5C"/>
          <w:spacing w:val="3"/>
          <w:sz w:val="24"/>
          <w:szCs w:val="24"/>
        </w:rPr>
        <w:t>In the article “The New Social Worker: Teaching Cultural Competence”</w:t>
      </w:r>
      <w:r w:rsidR="000A4471" w:rsidRPr="00246773">
        <w:rPr>
          <w:rFonts w:ascii="Times New Roman" w:eastAsia="Times New Roman" w:hAnsi="Times New Roman" w:cs="Times New Roman"/>
          <w:color w:val="565A5C"/>
          <w:spacing w:val="3"/>
          <w:sz w:val="24"/>
          <w:szCs w:val="24"/>
        </w:rPr>
        <w:t xml:space="preserve"> the writer</w:t>
      </w:r>
      <w:r w:rsidRPr="00246773">
        <w:rPr>
          <w:rFonts w:ascii="Times New Roman" w:eastAsia="Times New Roman" w:hAnsi="Times New Roman" w:cs="Times New Roman"/>
          <w:color w:val="565A5C"/>
          <w:spacing w:val="3"/>
          <w:sz w:val="24"/>
          <w:szCs w:val="24"/>
        </w:rPr>
        <w:t xml:space="preserve"> while appreciating the tremendous efforts made towards enhancing cultural competence, he </w:t>
      </w:r>
      <w:r w:rsidRPr="00422FB2">
        <w:rPr>
          <w:rFonts w:ascii="Times New Roman" w:eastAsia="Times New Roman" w:hAnsi="Times New Roman" w:cs="Times New Roman"/>
          <w:noProof/>
          <w:color w:val="565A5C"/>
          <w:spacing w:val="3"/>
          <w:sz w:val="24"/>
          <w:szCs w:val="24"/>
        </w:rPr>
        <w:t>emphasize</w:t>
      </w:r>
      <w:r w:rsidR="00422FB2">
        <w:rPr>
          <w:rFonts w:ascii="Times New Roman" w:eastAsia="Times New Roman" w:hAnsi="Times New Roman" w:cs="Times New Roman"/>
          <w:noProof/>
          <w:color w:val="565A5C"/>
          <w:spacing w:val="3"/>
          <w:sz w:val="24"/>
          <w:szCs w:val="24"/>
        </w:rPr>
        <w:t>s</w:t>
      </w:r>
      <w:r w:rsidRPr="00246773">
        <w:rPr>
          <w:rFonts w:ascii="Times New Roman" w:eastAsia="Times New Roman" w:hAnsi="Times New Roman" w:cs="Times New Roman"/>
          <w:color w:val="565A5C"/>
          <w:spacing w:val="3"/>
          <w:sz w:val="24"/>
          <w:szCs w:val="24"/>
        </w:rPr>
        <w:t xml:space="preserve"> on tackling the major issue which is ethnicity and race. The writer is of the view that understanding oneself may lead to </w:t>
      </w:r>
      <w:r w:rsidR="000A4471" w:rsidRPr="00246773">
        <w:rPr>
          <w:rFonts w:ascii="Times New Roman" w:eastAsia="Times New Roman" w:hAnsi="Times New Roman" w:cs="Times New Roman"/>
          <w:color w:val="565A5C"/>
          <w:spacing w:val="3"/>
          <w:sz w:val="24"/>
          <w:szCs w:val="24"/>
        </w:rPr>
        <w:t xml:space="preserve">enhanced service delivery by the social worker. </w:t>
      </w:r>
      <w:r w:rsidR="00AA3D22" w:rsidRPr="00246773">
        <w:rPr>
          <w:rFonts w:ascii="Times New Roman" w:eastAsia="Times New Roman" w:hAnsi="Times New Roman" w:cs="Times New Roman"/>
          <w:color w:val="565A5C"/>
          <w:spacing w:val="3"/>
          <w:sz w:val="24"/>
          <w:szCs w:val="24"/>
        </w:rPr>
        <w:t xml:space="preserve">While it is not comfortable reading the history from the civil rights movement for the whites and the people of color, it is important as it </w:t>
      </w:r>
      <w:r w:rsidR="00AA3D22" w:rsidRPr="00422FB2">
        <w:rPr>
          <w:rFonts w:ascii="Times New Roman" w:eastAsia="Times New Roman" w:hAnsi="Times New Roman" w:cs="Times New Roman"/>
          <w:noProof/>
          <w:color w:val="565A5C"/>
          <w:spacing w:val="3"/>
          <w:sz w:val="24"/>
          <w:szCs w:val="24"/>
        </w:rPr>
        <w:t>provide</w:t>
      </w:r>
      <w:r w:rsidR="00422FB2">
        <w:rPr>
          <w:rFonts w:ascii="Times New Roman" w:eastAsia="Times New Roman" w:hAnsi="Times New Roman" w:cs="Times New Roman"/>
          <w:noProof/>
          <w:color w:val="565A5C"/>
          <w:spacing w:val="3"/>
          <w:sz w:val="24"/>
          <w:szCs w:val="24"/>
        </w:rPr>
        <w:t>s</w:t>
      </w:r>
      <w:r w:rsidR="00AA3D22" w:rsidRPr="00246773">
        <w:rPr>
          <w:rFonts w:ascii="Times New Roman" w:eastAsia="Times New Roman" w:hAnsi="Times New Roman" w:cs="Times New Roman"/>
          <w:color w:val="565A5C"/>
          <w:spacing w:val="3"/>
          <w:sz w:val="24"/>
          <w:szCs w:val="24"/>
        </w:rPr>
        <w:t xml:space="preserve"> </w:t>
      </w:r>
      <w:r w:rsidR="00EB4AC4" w:rsidRPr="00246773">
        <w:rPr>
          <w:rFonts w:ascii="Times New Roman" w:eastAsia="Times New Roman" w:hAnsi="Times New Roman" w:cs="Times New Roman"/>
          <w:color w:val="565A5C"/>
          <w:spacing w:val="3"/>
          <w:sz w:val="24"/>
          <w:szCs w:val="24"/>
        </w:rPr>
        <w:t xml:space="preserve">the opportunity to understand </w:t>
      </w:r>
      <w:r w:rsidR="00EB4AC4" w:rsidRPr="00422FB2">
        <w:rPr>
          <w:rFonts w:ascii="Times New Roman" w:eastAsia="Times New Roman" w:hAnsi="Times New Roman" w:cs="Times New Roman"/>
          <w:noProof/>
          <w:color w:val="565A5C"/>
          <w:spacing w:val="3"/>
          <w:sz w:val="24"/>
          <w:szCs w:val="24"/>
        </w:rPr>
        <w:t>oneself</w:t>
      </w:r>
      <w:r w:rsidR="00EB4AC4" w:rsidRPr="00246773">
        <w:rPr>
          <w:rFonts w:ascii="Times New Roman" w:eastAsia="Times New Roman" w:hAnsi="Times New Roman" w:cs="Times New Roman"/>
          <w:color w:val="565A5C"/>
          <w:spacing w:val="3"/>
          <w:sz w:val="24"/>
          <w:szCs w:val="24"/>
        </w:rPr>
        <w:t xml:space="preserve">. He observes that while great strides have been made since the time of the civil movement, </w:t>
      </w:r>
      <w:r w:rsidR="00685DB7" w:rsidRPr="00246773">
        <w:rPr>
          <w:rFonts w:ascii="Times New Roman" w:eastAsia="Times New Roman" w:hAnsi="Times New Roman" w:cs="Times New Roman"/>
          <w:color w:val="565A5C"/>
          <w:spacing w:val="3"/>
          <w:sz w:val="24"/>
          <w:szCs w:val="24"/>
        </w:rPr>
        <w:t>ethnicity</w:t>
      </w:r>
      <w:r w:rsidR="00EB4AC4" w:rsidRPr="00246773">
        <w:rPr>
          <w:rFonts w:ascii="Times New Roman" w:eastAsia="Times New Roman" w:hAnsi="Times New Roman" w:cs="Times New Roman"/>
          <w:color w:val="565A5C"/>
          <w:spacing w:val="3"/>
          <w:sz w:val="24"/>
          <w:szCs w:val="24"/>
        </w:rPr>
        <w:t xml:space="preserve"> and racism is still</w:t>
      </w:r>
      <w:r w:rsidR="00724483" w:rsidRPr="00246773">
        <w:rPr>
          <w:rFonts w:ascii="Times New Roman" w:eastAsia="Times New Roman" w:hAnsi="Times New Roman" w:cs="Times New Roman"/>
          <w:color w:val="565A5C"/>
          <w:spacing w:val="3"/>
          <w:sz w:val="24"/>
          <w:szCs w:val="24"/>
        </w:rPr>
        <w:t xml:space="preserve"> a major issue in America. Racial and ethnic identity </w:t>
      </w:r>
      <w:r w:rsidR="00724483" w:rsidRPr="00422FB2">
        <w:rPr>
          <w:rFonts w:ascii="Times New Roman" w:eastAsia="Times New Roman" w:hAnsi="Times New Roman" w:cs="Times New Roman"/>
          <w:noProof/>
          <w:color w:val="565A5C"/>
          <w:spacing w:val="3"/>
          <w:sz w:val="24"/>
          <w:szCs w:val="24"/>
        </w:rPr>
        <w:t>is</w:t>
      </w:r>
      <w:r w:rsidR="00422FB2">
        <w:rPr>
          <w:rFonts w:ascii="Times New Roman" w:eastAsia="Times New Roman" w:hAnsi="Times New Roman" w:cs="Times New Roman"/>
          <w:noProof/>
          <w:color w:val="565A5C"/>
          <w:spacing w:val="3"/>
          <w:sz w:val="24"/>
          <w:szCs w:val="24"/>
        </w:rPr>
        <w:t xml:space="preserve"> </w:t>
      </w:r>
      <w:r w:rsidR="00422FB2">
        <w:rPr>
          <w:rFonts w:ascii="Times New Roman" w:eastAsia="Times New Roman" w:hAnsi="Times New Roman" w:cs="Times New Roman"/>
          <w:color w:val="565A5C"/>
          <w:spacing w:val="3"/>
          <w:sz w:val="24"/>
          <w:szCs w:val="24"/>
        </w:rPr>
        <w:t>important because</w:t>
      </w:r>
      <w:r w:rsidR="00724483" w:rsidRPr="00246773">
        <w:rPr>
          <w:rFonts w:ascii="Times New Roman" w:eastAsia="Times New Roman" w:hAnsi="Times New Roman" w:cs="Times New Roman"/>
          <w:color w:val="565A5C"/>
          <w:spacing w:val="3"/>
          <w:sz w:val="24"/>
          <w:szCs w:val="24"/>
        </w:rPr>
        <w:t xml:space="preserve"> knowing who you </w:t>
      </w:r>
      <w:r w:rsidR="00422FB2" w:rsidRPr="00422FB2">
        <w:rPr>
          <w:rFonts w:ascii="Times New Roman" w:eastAsia="Times New Roman" w:hAnsi="Times New Roman" w:cs="Times New Roman"/>
          <w:noProof/>
          <w:color w:val="565A5C"/>
          <w:spacing w:val="3"/>
          <w:sz w:val="24"/>
          <w:szCs w:val="24"/>
        </w:rPr>
        <w:t xml:space="preserve">are </w:t>
      </w:r>
      <w:r w:rsidR="00724483" w:rsidRPr="00422FB2">
        <w:rPr>
          <w:rFonts w:ascii="Times New Roman" w:eastAsia="Times New Roman" w:hAnsi="Times New Roman" w:cs="Times New Roman"/>
          <w:noProof/>
          <w:color w:val="565A5C"/>
          <w:spacing w:val="3"/>
          <w:sz w:val="24"/>
          <w:szCs w:val="24"/>
        </w:rPr>
        <w:t>influenc</w:t>
      </w:r>
      <w:r w:rsidR="00422FB2" w:rsidRPr="00422FB2">
        <w:rPr>
          <w:rFonts w:ascii="Times New Roman" w:eastAsia="Times New Roman" w:hAnsi="Times New Roman" w:cs="Times New Roman"/>
          <w:noProof/>
          <w:color w:val="565A5C"/>
          <w:spacing w:val="3"/>
          <w:sz w:val="24"/>
          <w:szCs w:val="24"/>
        </w:rPr>
        <w:t>es</w:t>
      </w:r>
      <w:r w:rsidR="00724483" w:rsidRPr="00246773">
        <w:rPr>
          <w:rFonts w:ascii="Times New Roman" w:eastAsia="Times New Roman" w:hAnsi="Times New Roman" w:cs="Times New Roman"/>
          <w:color w:val="565A5C"/>
          <w:spacing w:val="3"/>
          <w:sz w:val="24"/>
          <w:szCs w:val="24"/>
        </w:rPr>
        <w:t xml:space="preserve"> how you interact</w:t>
      </w:r>
      <w:r w:rsidR="00422FB2">
        <w:rPr>
          <w:rFonts w:ascii="Times New Roman" w:eastAsia="Times New Roman" w:hAnsi="Times New Roman" w:cs="Times New Roman"/>
          <w:color w:val="565A5C"/>
          <w:spacing w:val="3"/>
          <w:sz w:val="24"/>
          <w:szCs w:val="24"/>
        </w:rPr>
        <w:t xml:space="preserve"> with others</w:t>
      </w:r>
      <w:r w:rsidR="00724483" w:rsidRPr="00246773">
        <w:rPr>
          <w:rFonts w:ascii="Times New Roman" w:eastAsia="Times New Roman" w:hAnsi="Times New Roman" w:cs="Times New Roman"/>
          <w:color w:val="565A5C"/>
          <w:spacing w:val="3"/>
          <w:sz w:val="24"/>
          <w:szCs w:val="24"/>
        </w:rPr>
        <w:t xml:space="preserve">. </w:t>
      </w:r>
    </w:p>
    <w:p w:rsidR="00F63DD9" w:rsidRDefault="00384DD8" w:rsidP="00F63DD9">
      <w:pPr>
        <w:pStyle w:val="ListParagraph"/>
        <w:numPr>
          <w:ilvl w:val="0"/>
          <w:numId w:val="3"/>
        </w:numPr>
        <w:spacing w:after="290" w:line="480" w:lineRule="auto"/>
        <w:rPr>
          <w:rFonts w:ascii="Times New Roman" w:eastAsia="Times New Roman" w:hAnsi="Times New Roman" w:cs="Times New Roman"/>
          <w:color w:val="565A5C"/>
          <w:spacing w:val="3"/>
          <w:sz w:val="24"/>
          <w:szCs w:val="24"/>
        </w:rPr>
      </w:pPr>
      <w:r w:rsidRPr="00246773">
        <w:rPr>
          <w:rFonts w:ascii="Times New Roman" w:eastAsia="Times New Roman" w:hAnsi="Times New Roman" w:cs="Times New Roman"/>
          <w:color w:val="565A5C"/>
          <w:spacing w:val="3"/>
          <w:sz w:val="24"/>
          <w:szCs w:val="24"/>
        </w:rPr>
        <w:t xml:space="preserve">One of the emerging issues is the emphasis on identity. The new social worker </w:t>
      </w:r>
      <w:r w:rsidRPr="00422FB2">
        <w:rPr>
          <w:rFonts w:ascii="Times New Roman" w:eastAsia="Times New Roman" w:hAnsi="Times New Roman" w:cs="Times New Roman"/>
          <w:noProof/>
          <w:color w:val="565A5C"/>
          <w:spacing w:val="3"/>
          <w:sz w:val="24"/>
          <w:szCs w:val="24"/>
        </w:rPr>
        <w:t>ha</w:t>
      </w:r>
      <w:r w:rsidR="00422FB2">
        <w:rPr>
          <w:rFonts w:ascii="Times New Roman" w:eastAsia="Times New Roman" w:hAnsi="Times New Roman" w:cs="Times New Roman"/>
          <w:noProof/>
          <w:color w:val="565A5C"/>
          <w:spacing w:val="3"/>
          <w:sz w:val="24"/>
          <w:szCs w:val="24"/>
        </w:rPr>
        <w:t>s</w:t>
      </w:r>
      <w:r w:rsidRPr="00246773">
        <w:rPr>
          <w:rFonts w:ascii="Times New Roman" w:eastAsia="Times New Roman" w:hAnsi="Times New Roman" w:cs="Times New Roman"/>
          <w:color w:val="565A5C"/>
          <w:spacing w:val="3"/>
          <w:sz w:val="24"/>
          <w:szCs w:val="24"/>
        </w:rPr>
        <w:t xml:space="preserve"> placed great effort in trying to understand his origin. The general belief is that when one </w:t>
      </w:r>
      <w:r w:rsidRPr="00422FB2">
        <w:rPr>
          <w:rFonts w:ascii="Times New Roman" w:eastAsia="Times New Roman" w:hAnsi="Times New Roman" w:cs="Times New Roman"/>
          <w:noProof/>
          <w:color w:val="565A5C"/>
          <w:spacing w:val="3"/>
          <w:sz w:val="24"/>
          <w:szCs w:val="24"/>
        </w:rPr>
        <w:t>understand</w:t>
      </w:r>
      <w:r w:rsidR="00422FB2">
        <w:rPr>
          <w:rFonts w:ascii="Times New Roman" w:eastAsia="Times New Roman" w:hAnsi="Times New Roman" w:cs="Times New Roman"/>
          <w:noProof/>
          <w:color w:val="565A5C"/>
          <w:spacing w:val="3"/>
          <w:sz w:val="24"/>
          <w:szCs w:val="24"/>
        </w:rPr>
        <w:t>s</w:t>
      </w:r>
      <w:r w:rsidRPr="00246773">
        <w:rPr>
          <w:rFonts w:ascii="Times New Roman" w:eastAsia="Times New Roman" w:hAnsi="Times New Roman" w:cs="Times New Roman"/>
          <w:color w:val="565A5C"/>
          <w:spacing w:val="3"/>
          <w:sz w:val="24"/>
          <w:szCs w:val="24"/>
        </w:rPr>
        <w:t xml:space="preserve"> his origin he is in a better place to </w:t>
      </w:r>
      <w:r w:rsidR="004A49A1" w:rsidRPr="00246773">
        <w:rPr>
          <w:rFonts w:ascii="Times New Roman" w:eastAsia="Times New Roman" w:hAnsi="Times New Roman" w:cs="Times New Roman"/>
          <w:color w:val="565A5C"/>
          <w:spacing w:val="3"/>
          <w:sz w:val="24"/>
          <w:szCs w:val="24"/>
        </w:rPr>
        <w:t xml:space="preserve">improve on cultural </w:t>
      </w:r>
      <w:r w:rsidR="00BF0AB1" w:rsidRPr="00246773">
        <w:rPr>
          <w:rFonts w:ascii="Times New Roman" w:eastAsia="Times New Roman" w:hAnsi="Times New Roman" w:cs="Times New Roman"/>
          <w:color w:val="565A5C"/>
          <w:spacing w:val="3"/>
          <w:sz w:val="24"/>
          <w:szCs w:val="24"/>
        </w:rPr>
        <w:t xml:space="preserve">competence. A second emerging issue about diversity is gender equality. Social workers should avoid discrimination based by gender in promotion, recruitment and even in payment. Another issue have to do with disability. To avoid discrimination of the disabled they should be provided with </w:t>
      </w:r>
      <w:r w:rsidR="00422FB2">
        <w:rPr>
          <w:rFonts w:ascii="Times New Roman" w:eastAsia="Times New Roman" w:hAnsi="Times New Roman" w:cs="Times New Roman"/>
          <w:color w:val="565A5C"/>
          <w:spacing w:val="3"/>
          <w:sz w:val="24"/>
          <w:szCs w:val="24"/>
        </w:rPr>
        <w:t xml:space="preserve">a </w:t>
      </w:r>
      <w:r w:rsidR="00BF0AB1" w:rsidRPr="00422FB2">
        <w:rPr>
          <w:rFonts w:ascii="Times New Roman" w:eastAsia="Times New Roman" w:hAnsi="Times New Roman" w:cs="Times New Roman"/>
          <w:noProof/>
          <w:color w:val="565A5C"/>
          <w:spacing w:val="3"/>
          <w:sz w:val="24"/>
          <w:szCs w:val="24"/>
        </w:rPr>
        <w:t>comfortable</w:t>
      </w:r>
      <w:r w:rsidR="00BF0AB1" w:rsidRPr="00246773">
        <w:rPr>
          <w:rFonts w:ascii="Times New Roman" w:eastAsia="Times New Roman" w:hAnsi="Times New Roman" w:cs="Times New Roman"/>
          <w:color w:val="565A5C"/>
          <w:spacing w:val="3"/>
          <w:sz w:val="24"/>
          <w:szCs w:val="24"/>
        </w:rPr>
        <w:t xml:space="preserve"> working environment which allow them to navigate seamlessly while doing their task. </w:t>
      </w:r>
    </w:p>
    <w:p w:rsidR="003043B8" w:rsidRPr="00F63DD9" w:rsidRDefault="003043B8" w:rsidP="00F63DD9">
      <w:pPr>
        <w:pStyle w:val="ListParagraph"/>
        <w:numPr>
          <w:ilvl w:val="0"/>
          <w:numId w:val="3"/>
        </w:numPr>
        <w:spacing w:after="290" w:line="480" w:lineRule="auto"/>
        <w:rPr>
          <w:rFonts w:ascii="Times New Roman" w:eastAsia="Times New Roman" w:hAnsi="Times New Roman" w:cs="Times New Roman"/>
          <w:color w:val="565A5C"/>
          <w:spacing w:val="3"/>
          <w:sz w:val="24"/>
          <w:szCs w:val="24"/>
        </w:rPr>
      </w:pPr>
      <w:r w:rsidRPr="00F63DD9">
        <w:rPr>
          <w:rFonts w:ascii="Times New Roman" w:eastAsia="Times New Roman" w:hAnsi="Times New Roman" w:cs="Times New Roman"/>
          <w:color w:val="565A5C"/>
          <w:spacing w:val="3"/>
          <w:sz w:val="24"/>
          <w:szCs w:val="24"/>
        </w:rPr>
        <w:lastRenderedPageBreak/>
        <w:t xml:space="preserve">The data obtained from the two websites show that there </w:t>
      </w:r>
      <w:r w:rsidRPr="00422FB2">
        <w:rPr>
          <w:rFonts w:ascii="Times New Roman" w:eastAsia="Times New Roman" w:hAnsi="Times New Roman" w:cs="Times New Roman"/>
          <w:noProof/>
          <w:color w:val="565A5C"/>
          <w:spacing w:val="3"/>
          <w:sz w:val="24"/>
          <w:szCs w:val="24"/>
        </w:rPr>
        <w:t>ha</w:t>
      </w:r>
      <w:r w:rsidR="00422FB2">
        <w:rPr>
          <w:rFonts w:ascii="Times New Roman" w:eastAsia="Times New Roman" w:hAnsi="Times New Roman" w:cs="Times New Roman"/>
          <w:noProof/>
          <w:color w:val="565A5C"/>
          <w:spacing w:val="3"/>
          <w:sz w:val="24"/>
          <w:szCs w:val="24"/>
        </w:rPr>
        <w:t>s</w:t>
      </w:r>
      <w:r w:rsidRPr="00F63DD9">
        <w:rPr>
          <w:rFonts w:ascii="Times New Roman" w:eastAsia="Times New Roman" w:hAnsi="Times New Roman" w:cs="Times New Roman"/>
          <w:color w:val="565A5C"/>
          <w:spacing w:val="3"/>
          <w:sz w:val="24"/>
          <w:szCs w:val="24"/>
        </w:rPr>
        <w:t xml:space="preserve"> been an increase in </w:t>
      </w:r>
      <w:r w:rsidR="00422FB2">
        <w:rPr>
          <w:rFonts w:ascii="Times New Roman" w:eastAsia="Times New Roman" w:hAnsi="Times New Roman" w:cs="Times New Roman"/>
          <w:color w:val="565A5C"/>
          <w:spacing w:val="3"/>
          <w:sz w:val="24"/>
          <w:szCs w:val="24"/>
        </w:rPr>
        <w:t xml:space="preserve">the </w:t>
      </w:r>
      <w:r w:rsidRPr="00422FB2">
        <w:rPr>
          <w:rFonts w:ascii="Times New Roman" w:eastAsia="Times New Roman" w:hAnsi="Times New Roman" w:cs="Times New Roman"/>
          <w:noProof/>
          <w:color w:val="565A5C"/>
          <w:spacing w:val="3"/>
          <w:sz w:val="24"/>
          <w:szCs w:val="24"/>
        </w:rPr>
        <w:t>population</w:t>
      </w:r>
      <w:r w:rsidRPr="00F63DD9">
        <w:rPr>
          <w:rFonts w:ascii="Times New Roman" w:eastAsia="Times New Roman" w:hAnsi="Times New Roman" w:cs="Times New Roman"/>
          <w:color w:val="565A5C"/>
          <w:spacing w:val="3"/>
          <w:sz w:val="24"/>
          <w:szCs w:val="24"/>
        </w:rPr>
        <w:t xml:space="preserve"> of the minority groups. However, </w:t>
      </w:r>
      <w:r w:rsidR="00422FB2">
        <w:rPr>
          <w:rFonts w:ascii="Times New Roman" w:eastAsia="Times New Roman" w:hAnsi="Times New Roman" w:cs="Times New Roman"/>
          <w:color w:val="565A5C"/>
          <w:spacing w:val="3"/>
          <w:sz w:val="24"/>
          <w:szCs w:val="24"/>
        </w:rPr>
        <w:t xml:space="preserve">the </w:t>
      </w:r>
      <w:r w:rsidRPr="00422FB2">
        <w:rPr>
          <w:rFonts w:ascii="Times New Roman" w:eastAsia="Times New Roman" w:hAnsi="Times New Roman" w:cs="Times New Roman"/>
          <w:noProof/>
          <w:color w:val="565A5C"/>
          <w:spacing w:val="3"/>
          <w:sz w:val="24"/>
          <w:szCs w:val="24"/>
        </w:rPr>
        <w:t>regional</w:t>
      </w:r>
      <w:r w:rsidRPr="00F63DD9">
        <w:rPr>
          <w:rFonts w:ascii="Times New Roman" w:eastAsia="Times New Roman" w:hAnsi="Times New Roman" w:cs="Times New Roman"/>
          <w:color w:val="565A5C"/>
          <w:spacing w:val="3"/>
          <w:sz w:val="24"/>
          <w:szCs w:val="24"/>
        </w:rPr>
        <w:t xml:space="preserve"> difference in </w:t>
      </w:r>
      <w:r w:rsidRPr="00422FB2">
        <w:rPr>
          <w:rFonts w:ascii="Times New Roman" w:eastAsia="Times New Roman" w:hAnsi="Times New Roman" w:cs="Times New Roman"/>
          <w:noProof/>
          <w:color w:val="565A5C"/>
          <w:spacing w:val="3"/>
          <w:sz w:val="24"/>
          <w:szCs w:val="24"/>
        </w:rPr>
        <w:t>racial</w:t>
      </w:r>
      <w:r w:rsidRPr="00F63DD9">
        <w:rPr>
          <w:rFonts w:ascii="Times New Roman" w:eastAsia="Times New Roman" w:hAnsi="Times New Roman" w:cs="Times New Roman"/>
          <w:color w:val="565A5C"/>
          <w:spacing w:val="3"/>
          <w:sz w:val="24"/>
          <w:szCs w:val="24"/>
        </w:rPr>
        <w:t xml:space="preserve"> make-up is still prevalent.</w:t>
      </w:r>
      <w:r w:rsidR="001929A7" w:rsidRPr="00F63DD9">
        <w:rPr>
          <w:rFonts w:ascii="Times New Roman" w:eastAsia="Times New Roman" w:hAnsi="Times New Roman" w:cs="Times New Roman"/>
          <w:color w:val="565A5C"/>
          <w:spacing w:val="3"/>
          <w:sz w:val="24"/>
          <w:szCs w:val="24"/>
        </w:rPr>
        <w:t xml:space="preserve"> African Americans are the largest minority group representing 13.4% of the total population, they are predominantly found in the southern states and urban areas. The Asian population accounts for about 5.8% and are distributed among the states. The native whites are the majority at 76.6% according to the population estimates of 2018.</w:t>
      </w:r>
      <w:r w:rsidR="00490B4F" w:rsidRPr="00F63DD9">
        <w:rPr>
          <w:rFonts w:ascii="Times New Roman" w:eastAsia="Times New Roman" w:hAnsi="Times New Roman" w:cs="Times New Roman"/>
          <w:color w:val="565A5C"/>
          <w:spacing w:val="3"/>
          <w:sz w:val="24"/>
          <w:szCs w:val="24"/>
        </w:rPr>
        <w:t xml:space="preserve"> The whites and the well distributed across the states as they are the majority.</w:t>
      </w:r>
      <w:r w:rsidR="001929A7" w:rsidRPr="00F63DD9">
        <w:rPr>
          <w:rFonts w:ascii="Times New Roman" w:eastAsia="Times New Roman" w:hAnsi="Times New Roman" w:cs="Times New Roman"/>
          <w:color w:val="565A5C"/>
          <w:spacing w:val="3"/>
          <w:sz w:val="24"/>
          <w:szCs w:val="24"/>
        </w:rPr>
        <w:t xml:space="preserve"> </w:t>
      </w:r>
    </w:p>
    <w:p w:rsidR="00961DB6" w:rsidRPr="0002711D" w:rsidRDefault="00961DB6" w:rsidP="005700ED">
      <w:pPr>
        <w:spacing w:line="480" w:lineRule="auto"/>
        <w:rPr>
          <w:rFonts w:ascii="Times New Roman" w:hAnsi="Times New Roman" w:cs="Times New Roman"/>
          <w:sz w:val="24"/>
          <w:szCs w:val="24"/>
        </w:rPr>
      </w:pPr>
      <w:bookmarkStart w:id="0" w:name="_GoBack"/>
      <w:bookmarkEnd w:id="0"/>
    </w:p>
    <w:sectPr w:rsidR="00961DB6" w:rsidRPr="0002711D" w:rsidSect="005700E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7520" w:rsidRDefault="00617520" w:rsidP="005700ED">
      <w:pPr>
        <w:spacing w:after="0" w:line="240" w:lineRule="auto"/>
      </w:pPr>
      <w:r>
        <w:separator/>
      </w:r>
    </w:p>
  </w:endnote>
  <w:endnote w:type="continuationSeparator" w:id="0">
    <w:p w:rsidR="00617520" w:rsidRDefault="00617520" w:rsidP="005700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7520" w:rsidRDefault="00617520" w:rsidP="005700ED">
      <w:pPr>
        <w:spacing w:after="0" w:line="240" w:lineRule="auto"/>
      </w:pPr>
      <w:r>
        <w:separator/>
      </w:r>
    </w:p>
  </w:footnote>
  <w:footnote w:type="continuationSeparator" w:id="0">
    <w:p w:rsidR="00617520" w:rsidRDefault="00617520" w:rsidP="005700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00ED" w:rsidRPr="005700ED" w:rsidRDefault="005700ED">
    <w:pPr>
      <w:pStyle w:val="Header"/>
      <w:jc w:val="right"/>
      <w:rPr>
        <w:rFonts w:ascii="Times New Roman" w:hAnsi="Times New Roman" w:cs="Times New Roman"/>
        <w:sz w:val="24"/>
        <w:szCs w:val="24"/>
      </w:rPr>
    </w:pPr>
    <w:r w:rsidRPr="005700ED">
      <w:rPr>
        <w:rFonts w:ascii="Times New Roman" w:hAnsi="Times New Roman" w:cs="Times New Roman"/>
        <w:sz w:val="24"/>
        <w:szCs w:val="24"/>
      </w:rPr>
      <w:t xml:space="preserve">INTRODUCTION TO SOCIAL WORK               </w:t>
    </w:r>
    <w:r w:rsidRPr="005700ED">
      <w:rPr>
        <w:rFonts w:ascii="Times New Roman" w:hAnsi="Times New Roman" w:cs="Times New Roman"/>
        <w:sz w:val="24"/>
        <w:szCs w:val="24"/>
      </w:rPr>
      <w:tab/>
    </w:r>
    <w:r w:rsidRPr="005700ED">
      <w:rPr>
        <w:rFonts w:ascii="Times New Roman" w:hAnsi="Times New Roman" w:cs="Times New Roman"/>
        <w:sz w:val="24"/>
        <w:szCs w:val="24"/>
      </w:rPr>
      <w:tab/>
    </w:r>
    <w:sdt>
      <w:sdtPr>
        <w:rPr>
          <w:rFonts w:ascii="Times New Roman" w:hAnsi="Times New Roman" w:cs="Times New Roman"/>
          <w:sz w:val="24"/>
          <w:szCs w:val="24"/>
        </w:rPr>
        <w:id w:val="-972597142"/>
        <w:docPartObj>
          <w:docPartGallery w:val="Page Numbers (Top of Page)"/>
          <w:docPartUnique/>
        </w:docPartObj>
      </w:sdtPr>
      <w:sdtEndPr>
        <w:rPr>
          <w:noProof/>
        </w:rPr>
      </w:sdtEndPr>
      <w:sdtContent>
        <w:r w:rsidRPr="005700ED">
          <w:rPr>
            <w:rFonts w:ascii="Times New Roman" w:hAnsi="Times New Roman" w:cs="Times New Roman"/>
            <w:sz w:val="24"/>
            <w:szCs w:val="24"/>
          </w:rPr>
          <w:fldChar w:fldCharType="begin"/>
        </w:r>
        <w:r w:rsidRPr="005700ED">
          <w:rPr>
            <w:rFonts w:ascii="Times New Roman" w:hAnsi="Times New Roman" w:cs="Times New Roman"/>
            <w:sz w:val="24"/>
            <w:szCs w:val="24"/>
          </w:rPr>
          <w:instrText xml:space="preserve"> PAGE   \* MERGEFORMAT </w:instrText>
        </w:r>
        <w:r w:rsidRPr="005700ED">
          <w:rPr>
            <w:rFonts w:ascii="Times New Roman" w:hAnsi="Times New Roman" w:cs="Times New Roman"/>
            <w:sz w:val="24"/>
            <w:szCs w:val="24"/>
          </w:rPr>
          <w:fldChar w:fldCharType="separate"/>
        </w:r>
        <w:r w:rsidR="00422FB2">
          <w:rPr>
            <w:rFonts w:ascii="Times New Roman" w:hAnsi="Times New Roman" w:cs="Times New Roman"/>
            <w:noProof/>
            <w:sz w:val="24"/>
            <w:szCs w:val="24"/>
          </w:rPr>
          <w:t>5</w:t>
        </w:r>
        <w:r w:rsidRPr="005700ED">
          <w:rPr>
            <w:rFonts w:ascii="Times New Roman" w:hAnsi="Times New Roman" w:cs="Times New Roman"/>
            <w:noProof/>
            <w:sz w:val="24"/>
            <w:szCs w:val="24"/>
          </w:rPr>
          <w:fldChar w:fldCharType="end"/>
        </w:r>
      </w:sdtContent>
    </w:sdt>
  </w:p>
  <w:p w:rsidR="005700ED" w:rsidRDefault="005700E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00ED" w:rsidRPr="005700ED" w:rsidRDefault="005700ED">
    <w:pPr>
      <w:pStyle w:val="Header"/>
      <w:rPr>
        <w:rFonts w:ascii="Times New Roman" w:hAnsi="Times New Roman" w:cs="Times New Roman"/>
        <w:sz w:val="24"/>
        <w:szCs w:val="24"/>
      </w:rPr>
    </w:pPr>
    <w:r w:rsidRPr="005700ED">
      <w:rPr>
        <w:rFonts w:ascii="Times New Roman" w:hAnsi="Times New Roman" w:cs="Times New Roman"/>
        <w:sz w:val="24"/>
        <w:szCs w:val="24"/>
      </w:rPr>
      <w:t xml:space="preserve">Running head: </w:t>
    </w:r>
    <w:r w:rsidRPr="005700ED">
      <w:rPr>
        <w:rFonts w:ascii="Times New Roman" w:hAnsi="Times New Roman" w:cs="Times New Roman"/>
        <w:sz w:val="24"/>
        <w:szCs w:val="24"/>
      </w:rPr>
      <w:t xml:space="preserve">INTRODUCTION TO SOCIAL WORK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CD419A"/>
    <w:multiLevelType w:val="hybridMultilevel"/>
    <w:tmpl w:val="868052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A577A2"/>
    <w:multiLevelType w:val="hybridMultilevel"/>
    <w:tmpl w:val="535C703A"/>
    <w:lvl w:ilvl="0" w:tplc="070A52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F9C50B4"/>
    <w:multiLevelType w:val="multilevel"/>
    <w:tmpl w:val="FFFFFFFF"/>
    <w:lvl w:ilvl="0">
      <w:start w:val="1"/>
      <w:numFmt w:val="decimal"/>
      <w:lvlText w:val="%1."/>
      <w:lvlJc w:val="left"/>
      <w:pPr>
        <w:tabs>
          <w:tab w:val="num" w:pos="1440"/>
        </w:tabs>
        <w:ind w:left="1440" w:hanging="360"/>
      </w:pPr>
    </w:lvl>
    <w:lvl w:ilvl="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M0MzA2MDcxM7W0NDBS0lEKTi0uzszPAykwqgUAVhdScSwAAAA="/>
  </w:docVars>
  <w:rsids>
    <w:rsidRoot w:val="00961DB6"/>
    <w:rsid w:val="00010E0C"/>
    <w:rsid w:val="0002711D"/>
    <w:rsid w:val="000A2880"/>
    <w:rsid w:val="000A4471"/>
    <w:rsid w:val="001929A7"/>
    <w:rsid w:val="00246773"/>
    <w:rsid w:val="002736BB"/>
    <w:rsid w:val="00281784"/>
    <w:rsid w:val="003043B8"/>
    <w:rsid w:val="00361066"/>
    <w:rsid w:val="00384DD8"/>
    <w:rsid w:val="00407107"/>
    <w:rsid w:val="00421B13"/>
    <w:rsid w:val="00422FB2"/>
    <w:rsid w:val="004575DD"/>
    <w:rsid w:val="00490B4F"/>
    <w:rsid w:val="004A49A1"/>
    <w:rsid w:val="005700ED"/>
    <w:rsid w:val="005C6E7A"/>
    <w:rsid w:val="005D30C8"/>
    <w:rsid w:val="00617520"/>
    <w:rsid w:val="00684A34"/>
    <w:rsid w:val="00685DB7"/>
    <w:rsid w:val="00724483"/>
    <w:rsid w:val="007D69D7"/>
    <w:rsid w:val="00847BAB"/>
    <w:rsid w:val="00852927"/>
    <w:rsid w:val="00872BBD"/>
    <w:rsid w:val="008A364D"/>
    <w:rsid w:val="009557FE"/>
    <w:rsid w:val="00961DB6"/>
    <w:rsid w:val="00A10F44"/>
    <w:rsid w:val="00A4577F"/>
    <w:rsid w:val="00AA3D22"/>
    <w:rsid w:val="00AD0071"/>
    <w:rsid w:val="00B167AE"/>
    <w:rsid w:val="00BC1D16"/>
    <w:rsid w:val="00BD5B61"/>
    <w:rsid w:val="00BF0AB1"/>
    <w:rsid w:val="00C16021"/>
    <w:rsid w:val="00C510CF"/>
    <w:rsid w:val="00CB7084"/>
    <w:rsid w:val="00D30A6A"/>
    <w:rsid w:val="00D34270"/>
    <w:rsid w:val="00D45446"/>
    <w:rsid w:val="00EB4AC4"/>
    <w:rsid w:val="00EC236E"/>
    <w:rsid w:val="00F43A1E"/>
    <w:rsid w:val="00F63DD9"/>
    <w:rsid w:val="00FD21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36F50F-7E0D-3448-A0A7-7F14E2DF8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61DB6"/>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961DB6"/>
    <w:rPr>
      <w:b/>
      <w:bCs/>
    </w:rPr>
  </w:style>
  <w:style w:type="paragraph" w:styleId="ListParagraph">
    <w:name w:val="List Paragraph"/>
    <w:basedOn w:val="Normal"/>
    <w:uiPriority w:val="34"/>
    <w:qFormat/>
    <w:rsid w:val="00246773"/>
    <w:pPr>
      <w:ind w:left="720"/>
      <w:contextualSpacing/>
    </w:pPr>
  </w:style>
  <w:style w:type="paragraph" w:styleId="Header">
    <w:name w:val="header"/>
    <w:basedOn w:val="Normal"/>
    <w:link w:val="HeaderChar"/>
    <w:uiPriority w:val="99"/>
    <w:unhideWhenUsed/>
    <w:rsid w:val="005700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00ED"/>
  </w:style>
  <w:style w:type="paragraph" w:styleId="Footer">
    <w:name w:val="footer"/>
    <w:basedOn w:val="Normal"/>
    <w:link w:val="FooterChar"/>
    <w:uiPriority w:val="99"/>
    <w:unhideWhenUsed/>
    <w:rsid w:val="005700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00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631359">
      <w:marLeft w:val="0"/>
      <w:marRight w:val="0"/>
      <w:marTop w:val="0"/>
      <w:marBottom w:val="0"/>
      <w:divBdr>
        <w:top w:val="none" w:sz="0" w:space="0" w:color="auto"/>
        <w:left w:val="none" w:sz="0" w:space="0" w:color="auto"/>
        <w:bottom w:val="none" w:sz="0" w:space="0" w:color="auto"/>
        <w:right w:val="none" w:sz="0" w:space="0" w:color="auto"/>
      </w:divBdr>
      <w:divsChild>
        <w:div w:id="1527518149">
          <w:marLeft w:val="0"/>
          <w:marRight w:val="0"/>
          <w:marTop w:val="0"/>
          <w:marBottom w:val="120"/>
          <w:divBdr>
            <w:top w:val="none" w:sz="0" w:space="0" w:color="auto"/>
            <w:left w:val="none" w:sz="0" w:space="0" w:color="auto"/>
            <w:bottom w:val="none" w:sz="0" w:space="0" w:color="auto"/>
            <w:right w:val="none" w:sz="0" w:space="0" w:color="auto"/>
          </w:divBdr>
          <w:divsChild>
            <w:div w:id="1124733729">
              <w:marLeft w:val="0"/>
              <w:marRight w:val="0"/>
              <w:marTop w:val="0"/>
              <w:marBottom w:val="0"/>
              <w:divBdr>
                <w:top w:val="none" w:sz="0" w:space="0" w:color="auto"/>
                <w:left w:val="none" w:sz="0" w:space="0" w:color="auto"/>
                <w:bottom w:val="none" w:sz="0" w:space="0" w:color="auto"/>
                <w:right w:val="none" w:sz="0" w:space="0" w:color="auto"/>
              </w:divBdr>
              <w:divsChild>
                <w:div w:id="648443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508</TotalTime>
  <Pages>5</Pages>
  <Words>927</Words>
  <Characters>5285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Vaughn</dc:creator>
  <cp:keywords/>
  <dc:description/>
  <cp:lastModifiedBy>benardnjane@gmail.com</cp:lastModifiedBy>
  <cp:revision>39</cp:revision>
  <dcterms:created xsi:type="dcterms:W3CDTF">2019-03-04T08:07:00Z</dcterms:created>
  <dcterms:modified xsi:type="dcterms:W3CDTF">2019-03-04T20:36:00Z</dcterms:modified>
</cp:coreProperties>
</file>